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37A" w:rsidRPr="00CB5806" w:rsidRDefault="006F2516" w:rsidP="00A602BD">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7007B5">
        <w:rPr>
          <w:rFonts w:ascii="Liberation Serif" w:eastAsia="SimSun" w:hAnsi="Liberation Serif"/>
          <w:b/>
          <w:bCs/>
          <w:noProof/>
          <w:kern w:val="3"/>
        </w:rPr>
        <w:drawing>
          <wp:inline distT="0" distB="0" distL="0" distR="0" wp14:anchorId="71B50D8E" wp14:editId="49D60236">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Pr>
          <w:rFonts w:ascii="Liberation Serif" w:eastAsia="SimSun" w:hAnsi="Liberation Serif"/>
          <w:b/>
          <w:bCs/>
          <w:kern w:val="3"/>
          <w:lang w:eastAsia="zh-CN"/>
        </w:rPr>
        <w:t xml:space="preserve">                                                </w:t>
      </w:r>
      <w:r w:rsidR="00A602BD">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7007B5">
        <w:rPr>
          <w:rFonts w:eastAsia="SimSun"/>
          <w:kern w:val="3"/>
          <w:sz w:val="28"/>
          <w:szCs w:val="28"/>
          <w:lang w:eastAsia="zh-CN"/>
        </w:rPr>
        <w:t>05.06.2024</w:t>
      </w:r>
      <w:r w:rsidR="007007B5">
        <w:rPr>
          <w:rFonts w:eastAsia="SimSun"/>
          <w:kern w:val="3"/>
          <w:sz w:val="28"/>
          <w:szCs w:val="28"/>
          <w:lang w:eastAsia="zh-CN"/>
        </w:rPr>
        <w:tab/>
      </w:r>
      <w:r w:rsidR="007007B5">
        <w:rPr>
          <w:rFonts w:eastAsia="SimSun"/>
          <w:kern w:val="3"/>
          <w:sz w:val="28"/>
          <w:szCs w:val="28"/>
          <w:lang w:eastAsia="zh-CN"/>
        </w:rPr>
        <w:tab/>
      </w:r>
      <w:r w:rsidR="007007B5">
        <w:rPr>
          <w:rFonts w:eastAsia="SimSun"/>
          <w:kern w:val="3"/>
          <w:sz w:val="28"/>
          <w:szCs w:val="28"/>
          <w:lang w:eastAsia="zh-CN"/>
        </w:rPr>
        <w:tab/>
      </w:r>
      <w:r w:rsidR="007007B5">
        <w:rPr>
          <w:rFonts w:eastAsia="SimSun"/>
          <w:kern w:val="3"/>
          <w:sz w:val="28"/>
          <w:szCs w:val="28"/>
          <w:lang w:eastAsia="zh-CN"/>
        </w:rPr>
        <w:tab/>
      </w:r>
      <w:r w:rsidR="007007B5">
        <w:rPr>
          <w:rFonts w:eastAsia="SimSun"/>
          <w:kern w:val="3"/>
          <w:sz w:val="28"/>
          <w:szCs w:val="28"/>
          <w:lang w:eastAsia="zh-CN"/>
        </w:rPr>
        <w:tab/>
      </w:r>
      <w:r w:rsidR="007007B5">
        <w:rPr>
          <w:rFonts w:eastAsia="SimSun"/>
          <w:kern w:val="3"/>
          <w:sz w:val="28"/>
          <w:szCs w:val="28"/>
          <w:lang w:eastAsia="zh-CN"/>
        </w:rPr>
        <w:tab/>
      </w:r>
      <w:r w:rsidR="00F63A7A">
        <w:rPr>
          <w:rFonts w:eastAsia="SimSun"/>
          <w:kern w:val="3"/>
          <w:sz w:val="28"/>
          <w:szCs w:val="28"/>
          <w:lang w:eastAsia="zh-CN"/>
        </w:rPr>
        <w:tab/>
      </w:r>
      <w:r w:rsidR="00F63A7A">
        <w:rPr>
          <w:rFonts w:eastAsia="SimSun"/>
          <w:kern w:val="3"/>
          <w:sz w:val="28"/>
          <w:szCs w:val="28"/>
          <w:lang w:eastAsia="zh-CN"/>
        </w:rPr>
        <w:tab/>
        <w:t xml:space="preserve">      </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 </w:t>
      </w:r>
      <w:r w:rsidR="007007B5">
        <w:rPr>
          <w:rFonts w:eastAsia="SimSun"/>
          <w:kern w:val="3"/>
          <w:sz w:val="28"/>
          <w:szCs w:val="28"/>
          <w:lang w:eastAsia="zh-CN"/>
        </w:rPr>
        <w:t>286</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C1171" w:rsidRDefault="002C1171" w:rsidP="00CB5806">
      <w:pPr>
        <w:suppressAutoHyphens/>
        <w:jc w:val="center"/>
        <w:textAlignment w:val="baseline"/>
        <w:rPr>
          <w:rFonts w:eastAsia="SimSun"/>
          <w:kern w:val="3"/>
          <w:sz w:val="28"/>
          <w:szCs w:val="28"/>
          <w:lang w:eastAsia="zh-CN"/>
        </w:rPr>
      </w:pPr>
    </w:p>
    <w:p w:rsidR="00A51DAB" w:rsidRPr="00A51DAB" w:rsidRDefault="00A51DAB" w:rsidP="00A51DAB">
      <w:pPr>
        <w:spacing w:line="0" w:lineRule="atLeast"/>
        <w:jc w:val="center"/>
        <w:outlineLvl w:val="0"/>
        <w:rPr>
          <w:rFonts w:eastAsia="Calibri"/>
          <w:b/>
          <w:sz w:val="28"/>
          <w:szCs w:val="28"/>
          <w:lang w:eastAsia="en-US"/>
        </w:rPr>
      </w:pPr>
      <w:bookmarkStart w:id="0" w:name="sub_1"/>
      <w:r w:rsidRPr="00A51DAB">
        <w:rPr>
          <w:rFonts w:eastAsia="Calibri"/>
          <w:b/>
          <w:color w:val="000000"/>
          <w:sz w:val="28"/>
          <w:szCs w:val="28"/>
          <w:lang w:eastAsia="en-US"/>
        </w:rPr>
        <w:t xml:space="preserve">Об утверждении Порядка </w:t>
      </w:r>
      <w:r w:rsidRPr="00A51DAB">
        <w:rPr>
          <w:b/>
          <w:bCs/>
          <w:sz w:val="28"/>
          <w:szCs w:val="28"/>
        </w:rPr>
        <w:t xml:space="preserve">заключения концессионных соглашения </w:t>
      </w:r>
    </w:p>
    <w:p w:rsidR="00A51DAB" w:rsidRPr="00A51DAB" w:rsidRDefault="00A51DAB" w:rsidP="00A51DAB">
      <w:pPr>
        <w:spacing w:line="0" w:lineRule="atLeast"/>
        <w:jc w:val="center"/>
        <w:outlineLvl w:val="0"/>
        <w:rPr>
          <w:rFonts w:eastAsia="Calibri"/>
          <w:b/>
          <w:sz w:val="28"/>
          <w:szCs w:val="28"/>
          <w:lang w:eastAsia="en-US"/>
        </w:rPr>
      </w:pPr>
      <w:r w:rsidRPr="00A51DAB">
        <w:rPr>
          <w:rFonts w:eastAsia="Calibri"/>
          <w:b/>
          <w:sz w:val="28"/>
          <w:szCs w:val="28"/>
          <w:lang w:eastAsia="en-US"/>
        </w:rPr>
        <w:t>на территории Васюринского сельского поселения</w:t>
      </w:r>
    </w:p>
    <w:p w:rsidR="00DC3C26" w:rsidRDefault="00DC3C26" w:rsidP="00B709F9">
      <w:pPr>
        <w:suppressAutoHyphens/>
        <w:jc w:val="center"/>
        <w:textAlignment w:val="baseline"/>
        <w:rPr>
          <w:rFonts w:eastAsia="SimSun"/>
          <w:b/>
          <w:kern w:val="3"/>
          <w:sz w:val="28"/>
          <w:szCs w:val="28"/>
          <w:lang w:eastAsia="zh-CN"/>
        </w:rPr>
      </w:pPr>
    </w:p>
    <w:p w:rsidR="007F3B06" w:rsidRDefault="007F3B06" w:rsidP="007F3B06">
      <w:pPr>
        <w:suppressAutoHyphens/>
        <w:ind w:firstLine="709"/>
        <w:jc w:val="both"/>
        <w:textAlignment w:val="baseline"/>
        <w:rPr>
          <w:rFonts w:eastAsia="SimSun"/>
          <w:b/>
          <w:kern w:val="3"/>
          <w:sz w:val="28"/>
          <w:szCs w:val="28"/>
          <w:lang w:eastAsia="zh-CN"/>
        </w:rPr>
      </w:pPr>
    </w:p>
    <w:p w:rsidR="002B437A" w:rsidRPr="007F3B06" w:rsidRDefault="000C7A84" w:rsidP="007F3B06">
      <w:pPr>
        <w:suppressAutoHyphens/>
        <w:ind w:firstLine="709"/>
        <w:jc w:val="both"/>
        <w:textAlignment w:val="baseline"/>
        <w:rPr>
          <w:rFonts w:eastAsia="SimSun"/>
          <w:b/>
          <w:kern w:val="3"/>
          <w:sz w:val="28"/>
          <w:szCs w:val="28"/>
          <w:lang w:eastAsia="zh-CN"/>
        </w:rPr>
      </w:pPr>
      <w:r w:rsidRPr="000C7A84">
        <w:rPr>
          <w:rFonts w:eastAsia="Microsoft YaHei"/>
          <w:color w:val="000000"/>
          <w:kern w:val="3"/>
          <w:sz w:val="28"/>
          <w:szCs w:val="28"/>
          <w:lang w:eastAsia="zh-CN"/>
        </w:rPr>
        <w:t>В соответствии</w:t>
      </w:r>
      <w:r w:rsidR="007F3B06">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 xml:space="preserve">с </w:t>
      </w:r>
      <w:r w:rsidR="009E2354">
        <w:rPr>
          <w:rFonts w:eastAsia="Microsoft YaHei"/>
          <w:color w:val="000000"/>
          <w:kern w:val="3"/>
          <w:sz w:val="28"/>
          <w:szCs w:val="28"/>
          <w:lang w:eastAsia="zh-CN"/>
        </w:rPr>
        <w:t xml:space="preserve">Гражданским кодексом Российской Федерации, </w:t>
      </w:r>
      <w:r w:rsidR="007F3B06" w:rsidRPr="007F3B06">
        <w:rPr>
          <w:rFonts w:eastAsia="Microsoft YaHei"/>
          <w:color w:val="000000"/>
          <w:kern w:val="3"/>
          <w:sz w:val="28"/>
          <w:szCs w:val="28"/>
          <w:lang w:eastAsia="zh-CN"/>
        </w:rPr>
        <w:t>Федеральным законом от 6 октября 2003</w:t>
      </w:r>
      <w:r w:rsidR="00BE330C">
        <w:rPr>
          <w:rFonts w:eastAsia="Microsoft YaHei"/>
          <w:color w:val="000000"/>
          <w:kern w:val="3"/>
          <w:sz w:val="28"/>
          <w:szCs w:val="28"/>
          <w:lang w:eastAsia="zh-CN"/>
        </w:rPr>
        <w:t xml:space="preserve"> г</w:t>
      </w:r>
      <w:r w:rsidR="007007B5">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 xml:space="preserve"> № 131-ФЗ </w:t>
      </w:r>
      <w:r w:rsidR="007F3B06">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Об общих принципах организации местного самоуправления в Российской Федерации</w:t>
      </w:r>
      <w:r w:rsidR="007F3B06">
        <w:rPr>
          <w:rFonts w:eastAsia="Microsoft YaHei"/>
          <w:color w:val="000000"/>
          <w:kern w:val="3"/>
          <w:sz w:val="28"/>
          <w:szCs w:val="28"/>
          <w:lang w:eastAsia="zh-CN"/>
        </w:rPr>
        <w:t>»</w:t>
      </w:r>
      <w:r w:rsidR="00BD7F05">
        <w:rPr>
          <w:rFonts w:eastAsia="Microsoft YaHei"/>
          <w:color w:val="000000"/>
          <w:kern w:val="3"/>
          <w:sz w:val="28"/>
          <w:szCs w:val="28"/>
          <w:lang w:eastAsia="zh-CN"/>
        </w:rPr>
        <w:t>,</w:t>
      </w:r>
      <w:r w:rsidR="00C97737">
        <w:rPr>
          <w:rFonts w:eastAsia="Microsoft YaHei"/>
          <w:color w:val="000000"/>
          <w:kern w:val="3"/>
          <w:sz w:val="28"/>
          <w:szCs w:val="28"/>
          <w:lang w:eastAsia="zh-CN"/>
        </w:rPr>
        <w:t xml:space="preserve"> Федеральным законом </w:t>
      </w:r>
      <w:r w:rsidR="00C97737" w:rsidRPr="00257925">
        <w:rPr>
          <w:sz w:val="28"/>
          <w:szCs w:val="28"/>
        </w:rPr>
        <w:t xml:space="preserve">от 21 июля 2005 </w:t>
      </w:r>
      <w:r w:rsidR="00C97737">
        <w:rPr>
          <w:sz w:val="28"/>
          <w:szCs w:val="28"/>
        </w:rPr>
        <w:t>г</w:t>
      </w:r>
      <w:r w:rsidR="007007B5">
        <w:rPr>
          <w:sz w:val="28"/>
          <w:szCs w:val="28"/>
        </w:rPr>
        <w:t xml:space="preserve">. </w:t>
      </w:r>
      <w:r w:rsidR="00C97737">
        <w:rPr>
          <w:sz w:val="28"/>
          <w:szCs w:val="28"/>
        </w:rPr>
        <w:t>№ 115-ФЗ «</w:t>
      </w:r>
      <w:r w:rsidR="00C97737" w:rsidRPr="00257925">
        <w:rPr>
          <w:sz w:val="28"/>
          <w:szCs w:val="28"/>
        </w:rPr>
        <w:t>О концессионных соглашениях</w:t>
      </w:r>
      <w:r w:rsidR="00C97737">
        <w:rPr>
          <w:sz w:val="28"/>
          <w:szCs w:val="28"/>
        </w:rPr>
        <w:t>»,</w:t>
      </w:r>
      <w:r w:rsidR="0036027D">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на основании</w:t>
      </w:r>
      <w:r w:rsidR="007F3B06" w:rsidRPr="007F3B06">
        <w:t xml:space="preserve"> </w:t>
      </w:r>
      <w:r w:rsidR="007F3B06" w:rsidRPr="007F3B06">
        <w:rPr>
          <w:rFonts w:eastAsia="Microsoft YaHei"/>
          <w:color w:val="000000"/>
          <w:kern w:val="3"/>
          <w:sz w:val="28"/>
          <w:szCs w:val="28"/>
          <w:lang w:eastAsia="zh-CN"/>
        </w:rPr>
        <w:t xml:space="preserve">решения Совета Васюринского сельского поселения от 21 ноября 2019 </w:t>
      </w:r>
      <w:r w:rsidR="00BE330C">
        <w:rPr>
          <w:rFonts w:eastAsia="Microsoft YaHei"/>
          <w:color w:val="000000"/>
          <w:kern w:val="3"/>
          <w:sz w:val="28"/>
          <w:szCs w:val="28"/>
          <w:lang w:eastAsia="zh-CN"/>
        </w:rPr>
        <w:t>г</w:t>
      </w:r>
      <w:r w:rsidR="007007B5">
        <w:rPr>
          <w:rFonts w:eastAsia="Microsoft YaHei"/>
          <w:color w:val="000000"/>
          <w:kern w:val="3"/>
          <w:sz w:val="28"/>
          <w:szCs w:val="28"/>
          <w:lang w:eastAsia="zh-CN"/>
        </w:rPr>
        <w:t>.</w:t>
      </w:r>
      <w:r w:rsidR="00BE330C">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 17 «Об утверждении положения о порядке управления и распоряжения объектами муниципальной собственности Вас</w:t>
      </w:r>
      <w:r w:rsidR="007F3B06">
        <w:rPr>
          <w:rFonts w:eastAsia="Microsoft YaHei"/>
          <w:color w:val="000000"/>
          <w:kern w:val="3"/>
          <w:sz w:val="28"/>
          <w:szCs w:val="28"/>
          <w:lang w:eastAsia="zh-CN"/>
        </w:rPr>
        <w:t xml:space="preserve">юринского сельского поселения» </w:t>
      </w:r>
      <w:r w:rsidR="00D86B0D">
        <w:rPr>
          <w:rFonts w:eastAsia="Microsoft YaHei"/>
          <w:color w:val="000000"/>
          <w:kern w:val="3"/>
          <w:sz w:val="28"/>
          <w:szCs w:val="28"/>
          <w:lang w:eastAsia="zh-CN"/>
        </w:rPr>
        <w:t>Устав</w:t>
      </w:r>
      <w:r w:rsidR="00C61732">
        <w:rPr>
          <w:rFonts w:eastAsia="Microsoft YaHei"/>
          <w:color w:val="000000"/>
          <w:kern w:val="3"/>
          <w:sz w:val="28"/>
          <w:szCs w:val="28"/>
          <w:lang w:eastAsia="zh-CN"/>
        </w:rPr>
        <w:t>а</w:t>
      </w:r>
      <w:r w:rsidR="007F3B06" w:rsidRPr="007F3B06">
        <w:rPr>
          <w:rFonts w:eastAsia="Microsoft YaHei"/>
          <w:color w:val="000000"/>
          <w:kern w:val="3"/>
          <w:sz w:val="28"/>
          <w:szCs w:val="28"/>
          <w:lang w:eastAsia="zh-CN"/>
        </w:rPr>
        <w:t xml:space="preserve"> Васюринского сельского поселения</w:t>
      </w:r>
      <w:r w:rsidR="00C61732">
        <w:rPr>
          <w:rFonts w:eastAsia="Microsoft YaHei"/>
          <w:color w:val="000000"/>
          <w:kern w:val="3"/>
          <w:sz w:val="28"/>
          <w:szCs w:val="28"/>
          <w:lang w:eastAsia="zh-CN"/>
        </w:rPr>
        <w:t xml:space="preserve"> </w:t>
      </w:r>
      <w:r w:rsidR="00737FBF">
        <w:rPr>
          <w:rFonts w:eastAsia="Microsoft YaHei"/>
          <w:color w:val="000000"/>
          <w:kern w:val="3"/>
          <w:sz w:val="28"/>
          <w:szCs w:val="28"/>
          <w:lang w:eastAsia="zh-CN"/>
        </w:rPr>
        <w:t xml:space="preserve"> </w:t>
      </w:r>
      <w:r w:rsidR="002B437A" w:rsidRPr="00CB5806">
        <w:rPr>
          <w:rFonts w:eastAsia="Microsoft YaHei"/>
          <w:color w:val="000000"/>
          <w:kern w:val="3"/>
          <w:sz w:val="28"/>
          <w:szCs w:val="28"/>
          <w:lang w:eastAsia="zh-CN"/>
        </w:rPr>
        <w:t>п о с т а н о в л я ю:</w:t>
      </w:r>
    </w:p>
    <w:p w:rsidR="00141204" w:rsidRPr="00141204" w:rsidRDefault="00141204" w:rsidP="00C61732">
      <w:pPr>
        <w:widowControl w:val="0"/>
        <w:suppressAutoHyphens/>
        <w:autoSpaceDN w:val="0"/>
        <w:ind w:firstLine="709"/>
        <w:jc w:val="both"/>
        <w:textAlignment w:val="baseline"/>
        <w:rPr>
          <w:rFonts w:eastAsia="SimSun"/>
          <w:color w:val="000000"/>
          <w:kern w:val="3"/>
          <w:sz w:val="28"/>
          <w:szCs w:val="28"/>
          <w:lang w:eastAsia="zh-CN"/>
        </w:rPr>
      </w:pPr>
      <w:bookmarkStart w:id="1" w:name="sub_2"/>
      <w:bookmarkEnd w:id="0"/>
      <w:r>
        <w:rPr>
          <w:rFonts w:eastAsia="SimSun"/>
          <w:color w:val="000000"/>
          <w:kern w:val="3"/>
          <w:sz w:val="28"/>
          <w:szCs w:val="28"/>
          <w:lang w:eastAsia="zh-CN"/>
        </w:rPr>
        <w:t>1</w:t>
      </w:r>
      <w:r w:rsidRPr="00141204">
        <w:rPr>
          <w:rFonts w:eastAsia="SimSun"/>
          <w:color w:val="000000"/>
          <w:kern w:val="3"/>
          <w:sz w:val="28"/>
          <w:szCs w:val="28"/>
          <w:lang w:eastAsia="zh-CN"/>
        </w:rPr>
        <w:t xml:space="preserve">. </w:t>
      </w:r>
      <w:r w:rsidR="00C61732" w:rsidRPr="00257925">
        <w:rPr>
          <w:sz w:val="28"/>
          <w:szCs w:val="28"/>
        </w:rPr>
        <w:t>Утвердить Порядок заключения концессионных соглашения на территории Васюринского сельского поселения (прилагается).</w:t>
      </w:r>
    </w:p>
    <w:p w:rsidR="00A424FB" w:rsidRDefault="00141204" w:rsidP="00E33FA9">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2. </w:t>
      </w:r>
      <w:r w:rsidR="00B0127B">
        <w:rPr>
          <w:rFonts w:eastAsia="SimSun"/>
          <w:color w:val="000000"/>
          <w:kern w:val="3"/>
          <w:sz w:val="28"/>
          <w:szCs w:val="28"/>
          <w:lang w:eastAsia="zh-CN"/>
        </w:rPr>
        <w:t xml:space="preserve">Признать утратившим силу постановление администрации Васюринского сельского поселения от </w:t>
      </w:r>
      <w:r w:rsidR="00E33FA9">
        <w:rPr>
          <w:rFonts w:eastAsia="SimSun"/>
          <w:color w:val="000000"/>
          <w:kern w:val="3"/>
          <w:sz w:val="28"/>
          <w:szCs w:val="28"/>
          <w:lang w:eastAsia="zh-CN"/>
        </w:rPr>
        <w:t>7</w:t>
      </w:r>
      <w:r w:rsidR="007007B5">
        <w:rPr>
          <w:rFonts w:eastAsia="SimSun"/>
          <w:color w:val="000000"/>
          <w:kern w:val="3"/>
          <w:sz w:val="28"/>
          <w:szCs w:val="28"/>
          <w:lang w:eastAsia="zh-CN"/>
        </w:rPr>
        <w:t xml:space="preserve"> декабря </w:t>
      </w:r>
      <w:r w:rsidR="00E33FA9">
        <w:rPr>
          <w:rFonts w:eastAsia="SimSun"/>
          <w:color w:val="000000"/>
          <w:kern w:val="3"/>
          <w:sz w:val="28"/>
          <w:szCs w:val="28"/>
          <w:lang w:eastAsia="zh-CN"/>
        </w:rPr>
        <w:t>2018</w:t>
      </w:r>
      <w:r w:rsidR="007007B5">
        <w:rPr>
          <w:rFonts w:eastAsia="SimSun"/>
          <w:color w:val="000000"/>
          <w:kern w:val="3"/>
          <w:sz w:val="28"/>
          <w:szCs w:val="28"/>
          <w:lang w:eastAsia="zh-CN"/>
        </w:rPr>
        <w:t xml:space="preserve"> г.</w:t>
      </w:r>
      <w:r w:rsidR="00E33FA9">
        <w:rPr>
          <w:rFonts w:eastAsia="SimSun"/>
          <w:color w:val="000000"/>
          <w:kern w:val="3"/>
          <w:sz w:val="28"/>
          <w:szCs w:val="28"/>
          <w:lang w:eastAsia="zh-CN"/>
        </w:rPr>
        <w:t xml:space="preserve"> № 319 «</w:t>
      </w:r>
      <w:r w:rsidR="00E33FA9" w:rsidRPr="00E33FA9">
        <w:rPr>
          <w:rFonts w:eastAsia="SimSun"/>
          <w:color w:val="000000"/>
          <w:kern w:val="3"/>
          <w:sz w:val="28"/>
          <w:szCs w:val="28"/>
          <w:lang w:eastAsia="zh-CN"/>
        </w:rPr>
        <w:t>Об утверждении Порядка заклю</w:t>
      </w:r>
      <w:r w:rsidR="00E33FA9">
        <w:rPr>
          <w:rFonts w:eastAsia="SimSun"/>
          <w:color w:val="000000"/>
          <w:kern w:val="3"/>
          <w:sz w:val="28"/>
          <w:szCs w:val="28"/>
          <w:lang w:eastAsia="zh-CN"/>
        </w:rPr>
        <w:t xml:space="preserve">чения концессионных соглашения </w:t>
      </w:r>
      <w:r w:rsidR="00E33FA9" w:rsidRPr="00E33FA9">
        <w:rPr>
          <w:rFonts w:eastAsia="SimSun"/>
          <w:color w:val="000000"/>
          <w:kern w:val="3"/>
          <w:sz w:val="28"/>
          <w:szCs w:val="28"/>
          <w:lang w:eastAsia="zh-CN"/>
        </w:rPr>
        <w:t>на территории Васюринского сельского поселения</w:t>
      </w:r>
      <w:r w:rsidR="00E33FA9">
        <w:rPr>
          <w:rFonts w:eastAsia="SimSun"/>
          <w:color w:val="000000"/>
          <w:kern w:val="3"/>
          <w:sz w:val="28"/>
          <w:szCs w:val="28"/>
          <w:lang w:eastAsia="zh-CN"/>
        </w:rPr>
        <w:t>»</w:t>
      </w:r>
    </w:p>
    <w:p w:rsidR="002B437A" w:rsidRPr="00CB5806" w:rsidRDefault="00E33FA9" w:rsidP="0014120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3</w:t>
      </w:r>
      <w:r w:rsidR="000C7A84">
        <w:rPr>
          <w:rFonts w:eastAsia="SimSun"/>
          <w:kern w:val="3"/>
          <w:sz w:val="28"/>
          <w:szCs w:val="28"/>
          <w:lang w:eastAsia="zh-CN"/>
        </w:rPr>
        <w:t xml:space="preserve">. </w:t>
      </w:r>
      <w:r w:rsidR="002B437A" w:rsidRPr="00CB5806">
        <w:rPr>
          <w:rFonts w:eastAsia="SimSun"/>
          <w:kern w:val="3"/>
          <w:sz w:val="28"/>
          <w:szCs w:val="28"/>
          <w:lang w:eastAsia="zh-CN"/>
        </w:rPr>
        <w:t xml:space="preserve">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r w:rsidR="002B437A" w:rsidRPr="00CB5806">
          <w:rPr>
            <w:rFonts w:eastAsia="SimSun"/>
            <w:color w:val="0563C1"/>
            <w:kern w:val="3"/>
            <w:sz w:val="28"/>
            <w:szCs w:val="28"/>
            <w:u w:val="single"/>
            <w:lang w:val="en-US" w:eastAsia="zh-CN"/>
          </w:rPr>
          <w:t>vasyurinskaya</w:t>
        </w:r>
        <w:r w:rsidR="002B437A" w:rsidRPr="00CB5806">
          <w:rPr>
            <w:rFonts w:eastAsia="SimSun"/>
            <w:color w:val="0563C1"/>
            <w:kern w:val="3"/>
            <w:sz w:val="28"/>
            <w:szCs w:val="28"/>
            <w:u w:val="single"/>
            <w:lang w:eastAsia="zh-CN"/>
          </w:rPr>
          <w:t>.</w:t>
        </w:r>
        <w:r w:rsidR="002B437A" w:rsidRPr="00CB5806">
          <w:rPr>
            <w:rFonts w:eastAsia="SimSun"/>
            <w:color w:val="0563C1"/>
            <w:kern w:val="3"/>
            <w:sz w:val="28"/>
            <w:szCs w:val="28"/>
            <w:u w:val="single"/>
            <w:lang w:val="en-US" w:eastAsia="zh-CN"/>
          </w:rPr>
          <w:t>ru</w:t>
        </w:r>
      </w:hyperlink>
      <w:r w:rsidR="002B437A" w:rsidRPr="00CB5806">
        <w:rPr>
          <w:rFonts w:eastAsia="SimSun"/>
          <w:kern w:val="3"/>
          <w:sz w:val="28"/>
          <w:szCs w:val="28"/>
          <w:lang w:eastAsia="zh-CN"/>
        </w:rPr>
        <w:t>.</w:t>
      </w:r>
    </w:p>
    <w:p w:rsidR="002B437A" w:rsidRDefault="00E33FA9"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4</w:t>
      </w:r>
      <w:r w:rsidR="002B437A" w:rsidRPr="00CB5806">
        <w:rPr>
          <w:rFonts w:eastAsia="SimSun"/>
          <w:kern w:val="3"/>
          <w:sz w:val="28"/>
          <w:szCs w:val="28"/>
          <w:lang w:eastAsia="zh-CN"/>
        </w:rPr>
        <w:t xml:space="preserve">. Контроль за выполнением настоящего постановления </w:t>
      </w:r>
      <w:bookmarkStart w:id="3" w:name="sub_4"/>
      <w:bookmarkEnd w:id="2"/>
      <w:r w:rsidR="00A24412">
        <w:rPr>
          <w:rFonts w:eastAsia="SimSun"/>
          <w:kern w:val="3"/>
          <w:sz w:val="28"/>
          <w:szCs w:val="28"/>
          <w:lang w:eastAsia="zh-CN"/>
        </w:rPr>
        <w:t>оставляю за собой.</w:t>
      </w:r>
    </w:p>
    <w:p w:rsidR="002B437A" w:rsidRDefault="00E33FA9"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5</w:t>
      </w:r>
      <w:r w:rsidR="002B437A" w:rsidRPr="00CB5806">
        <w:rPr>
          <w:rFonts w:eastAsia="SimSun"/>
          <w:kern w:val="3"/>
          <w:sz w:val="28"/>
          <w:szCs w:val="28"/>
          <w:lang w:eastAsia="zh-CN"/>
        </w:rPr>
        <w:t xml:space="preserve">. Настоящее постановление вступает в силу </w:t>
      </w:r>
      <w:r w:rsidR="007007B5">
        <w:rPr>
          <w:rFonts w:eastAsia="SimSun"/>
          <w:kern w:val="3"/>
          <w:sz w:val="28"/>
          <w:szCs w:val="28"/>
          <w:lang w:eastAsia="zh-CN"/>
        </w:rPr>
        <w:t xml:space="preserve">после </w:t>
      </w:r>
      <w:r w:rsidR="002B437A" w:rsidRPr="00CB5806">
        <w:rPr>
          <w:rFonts w:eastAsia="SimSun"/>
          <w:kern w:val="3"/>
          <w:sz w:val="28"/>
          <w:szCs w:val="28"/>
          <w:lang w:eastAsia="zh-CN"/>
        </w:rPr>
        <w:t>его официального обнародования.</w:t>
      </w:r>
    </w:p>
    <w:p w:rsidR="001C1EBA" w:rsidRDefault="001C1EBA" w:rsidP="000C7A84">
      <w:pPr>
        <w:widowControl w:val="0"/>
        <w:suppressAutoHyphens/>
        <w:autoSpaceDN w:val="0"/>
        <w:ind w:firstLine="709"/>
        <w:jc w:val="both"/>
        <w:textAlignment w:val="baseline"/>
        <w:rPr>
          <w:rFonts w:eastAsia="SimSun"/>
          <w:kern w:val="3"/>
          <w:sz w:val="28"/>
          <w:szCs w:val="28"/>
          <w:lang w:eastAsia="zh-CN"/>
        </w:rPr>
      </w:pPr>
    </w:p>
    <w:p w:rsidR="00724471" w:rsidRDefault="00724471" w:rsidP="000C7A84">
      <w:pPr>
        <w:widowControl w:val="0"/>
        <w:suppressAutoHyphens/>
        <w:autoSpaceDN w:val="0"/>
        <w:ind w:firstLine="709"/>
        <w:jc w:val="both"/>
        <w:textAlignment w:val="baseline"/>
        <w:rPr>
          <w:rFonts w:eastAsia="SimSun"/>
          <w:kern w:val="3"/>
          <w:sz w:val="28"/>
          <w:szCs w:val="28"/>
          <w:lang w:eastAsia="zh-CN"/>
        </w:rPr>
      </w:pPr>
    </w:p>
    <w:p w:rsidR="006B7002" w:rsidRDefault="006B7002" w:rsidP="000C7A84">
      <w:pPr>
        <w:widowControl w:val="0"/>
        <w:suppressAutoHyphens/>
        <w:autoSpaceDN w:val="0"/>
        <w:ind w:firstLine="709"/>
        <w:jc w:val="both"/>
        <w:textAlignment w:val="baseline"/>
        <w:rPr>
          <w:rFonts w:eastAsia="SimSun"/>
          <w:kern w:val="3"/>
          <w:sz w:val="28"/>
          <w:szCs w:val="28"/>
          <w:lang w:eastAsia="zh-CN"/>
        </w:rPr>
      </w:pPr>
    </w:p>
    <w:bookmarkEnd w:id="3"/>
    <w:p w:rsidR="007C4A9A" w:rsidRDefault="007C4A9A"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Исполняющий обязанности</w:t>
      </w:r>
    </w:p>
    <w:p w:rsidR="000C7A84" w:rsidRPr="000C7A84" w:rsidRDefault="007C4A9A"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ы</w:t>
      </w:r>
      <w:r w:rsidR="000C7A84" w:rsidRPr="000C7A84">
        <w:rPr>
          <w:rFonts w:eastAsia="SimSun"/>
          <w:kern w:val="3"/>
          <w:sz w:val="28"/>
          <w:szCs w:val="28"/>
          <w:lang w:eastAsia="zh-CN"/>
        </w:rPr>
        <w:t xml:space="preserve"> Васюринского </w:t>
      </w:r>
    </w:p>
    <w:p w:rsidR="00F63A7A" w:rsidRDefault="000C7A84" w:rsidP="000C7A84">
      <w:pPr>
        <w:widowControl w:val="0"/>
        <w:suppressAutoHyphens/>
        <w:autoSpaceDN w:val="0"/>
        <w:textAlignment w:val="baseline"/>
        <w:rPr>
          <w:rFonts w:eastAsia="SimSun"/>
          <w:kern w:val="3"/>
          <w:sz w:val="28"/>
          <w:szCs w:val="28"/>
          <w:lang w:eastAsia="zh-CN"/>
        </w:rPr>
        <w:sectPr w:rsidR="00F63A7A" w:rsidSect="00C61732">
          <w:footerReference w:type="default" r:id="rId9"/>
          <w:pgSz w:w="11901" w:h="16817"/>
          <w:pgMar w:top="567" w:right="561" w:bottom="1135" w:left="1701" w:header="279" w:footer="0" w:gutter="0"/>
          <w:cols w:space="708"/>
          <w:docGrid w:linePitch="360"/>
        </w:sect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7007B5">
        <w:rPr>
          <w:rFonts w:eastAsia="SimSun"/>
          <w:kern w:val="3"/>
          <w:sz w:val="28"/>
          <w:szCs w:val="28"/>
          <w:lang w:eastAsia="zh-CN"/>
        </w:rPr>
        <w:t>С.И. Бутенко</w:t>
      </w:r>
    </w:p>
    <w:p w:rsidR="00110225" w:rsidRDefault="00110225" w:rsidP="00110225">
      <w:pPr>
        <w:ind w:left="5103"/>
        <w:rPr>
          <w:color w:val="000000"/>
          <w:sz w:val="28"/>
          <w:szCs w:val="28"/>
        </w:rPr>
      </w:pPr>
      <w:r>
        <w:rPr>
          <w:color w:val="000000"/>
          <w:sz w:val="28"/>
          <w:szCs w:val="28"/>
        </w:rPr>
        <w:lastRenderedPageBreak/>
        <w:t>ПРИЛОЖНИЕ</w:t>
      </w:r>
    </w:p>
    <w:p w:rsidR="00110225" w:rsidRDefault="00110225" w:rsidP="00110225">
      <w:pPr>
        <w:ind w:left="5103"/>
        <w:rPr>
          <w:color w:val="000000"/>
          <w:sz w:val="28"/>
          <w:szCs w:val="28"/>
        </w:rPr>
      </w:pPr>
      <w:r>
        <w:rPr>
          <w:color w:val="000000"/>
          <w:sz w:val="28"/>
          <w:szCs w:val="28"/>
        </w:rPr>
        <w:t xml:space="preserve">к постановлению администрации </w:t>
      </w:r>
    </w:p>
    <w:p w:rsidR="00110225" w:rsidRDefault="00110225" w:rsidP="00110225">
      <w:pPr>
        <w:ind w:left="5103"/>
        <w:rPr>
          <w:color w:val="000000"/>
          <w:sz w:val="28"/>
          <w:szCs w:val="28"/>
        </w:rPr>
      </w:pPr>
      <w:r>
        <w:rPr>
          <w:color w:val="000000"/>
          <w:sz w:val="28"/>
          <w:szCs w:val="28"/>
        </w:rPr>
        <w:t>Васюринского сельского поселения</w:t>
      </w:r>
    </w:p>
    <w:p w:rsidR="00110225" w:rsidRDefault="00110225" w:rsidP="00110225">
      <w:pPr>
        <w:ind w:left="5103"/>
        <w:rPr>
          <w:color w:val="000000"/>
          <w:sz w:val="28"/>
          <w:szCs w:val="28"/>
        </w:rPr>
      </w:pPr>
      <w:r>
        <w:rPr>
          <w:color w:val="000000"/>
          <w:sz w:val="28"/>
          <w:szCs w:val="28"/>
        </w:rPr>
        <w:t xml:space="preserve">от </w:t>
      </w:r>
      <w:r w:rsidR="007007B5">
        <w:rPr>
          <w:color w:val="000000"/>
          <w:sz w:val="28"/>
          <w:szCs w:val="28"/>
        </w:rPr>
        <w:t>05.062024</w:t>
      </w:r>
      <w:bookmarkStart w:id="4" w:name="_GoBack"/>
      <w:bookmarkEnd w:id="4"/>
      <w:r>
        <w:rPr>
          <w:color w:val="000000"/>
          <w:sz w:val="28"/>
          <w:szCs w:val="28"/>
        </w:rPr>
        <w:t xml:space="preserve"> № </w:t>
      </w:r>
      <w:r w:rsidR="007007B5">
        <w:rPr>
          <w:color w:val="000000"/>
          <w:sz w:val="28"/>
          <w:szCs w:val="28"/>
        </w:rPr>
        <w:t>286</w:t>
      </w:r>
    </w:p>
    <w:p w:rsidR="00110225" w:rsidRDefault="00110225" w:rsidP="00110225">
      <w:pPr>
        <w:ind w:left="5664"/>
        <w:jc w:val="both"/>
        <w:rPr>
          <w:sz w:val="28"/>
          <w:szCs w:val="28"/>
        </w:rPr>
      </w:pPr>
    </w:p>
    <w:p w:rsidR="00110225" w:rsidRDefault="00110225" w:rsidP="00DD3B5A">
      <w:pPr>
        <w:jc w:val="both"/>
        <w:rPr>
          <w:color w:val="000000"/>
          <w:sz w:val="28"/>
          <w:lang w:bidi="ru-RU"/>
        </w:rPr>
      </w:pPr>
    </w:p>
    <w:p w:rsidR="00110225" w:rsidRPr="00110225" w:rsidRDefault="00110225" w:rsidP="00110225">
      <w:pPr>
        <w:jc w:val="center"/>
        <w:rPr>
          <w:rFonts w:eastAsia="Calibri"/>
          <w:b/>
          <w:sz w:val="28"/>
          <w:szCs w:val="28"/>
          <w:lang w:eastAsia="en-US"/>
        </w:rPr>
      </w:pPr>
      <w:r>
        <w:rPr>
          <w:rFonts w:eastAsia="Calibri"/>
          <w:b/>
          <w:sz w:val="28"/>
          <w:szCs w:val="28"/>
          <w:lang w:eastAsia="en-US"/>
        </w:rPr>
        <w:t>ПОРЯДО</w:t>
      </w:r>
      <w:r w:rsidRPr="00110225">
        <w:rPr>
          <w:rFonts w:eastAsia="Calibri"/>
          <w:b/>
          <w:sz w:val="28"/>
          <w:szCs w:val="28"/>
          <w:lang w:eastAsia="en-US"/>
        </w:rPr>
        <w:t xml:space="preserve">К </w:t>
      </w:r>
    </w:p>
    <w:p w:rsidR="00110225" w:rsidRPr="00110225" w:rsidRDefault="00110225" w:rsidP="0011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10225">
        <w:rPr>
          <w:b/>
          <w:bCs/>
          <w:sz w:val="28"/>
          <w:szCs w:val="28"/>
        </w:rPr>
        <w:t xml:space="preserve">заключения концессионных соглашений на территории </w:t>
      </w:r>
    </w:p>
    <w:p w:rsidR="00110225" w:rsidRDefault="00110225" w:rsidP="00110225">
      <w:pPr>
        <w:jc w:val="center"/>
        <w:rPr>
          <w:color w:val="000000"/>
          <w:sz w:val="28"/>
          <w:lang w:bidi="ru-RU"/>
        </w:rPr>
      </w:pPr>
      <w:r w:rsidRPr="00110225">
        <w:rPr>
          <w:b/>
          <w:bCs/>
          <w:sz w:val="28"/>
          <w:szCs w:val="28"/>
        </w:rPr>
        <w:t>Васюринского сельского поселения</w:t>
      </w:r>
    </w:p>
    <w:p w:rsidR="00110225" w:rsidRDefault="00110225" w:rsidP="00DD3B5A">
      <w:pPr>
        <w:jc w:val="both"/>
        <w:rPr>
          <w:color w:val="000000"/>
          <w:sz w:val="28"/>
          <w:lang w:bidi="ru-RU"/>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07C4E">
        <w:rPr>
          <w:sz w:val="28"/>
          <w:szCs w:val="28"/>
        </w:rPr>
        <w:t>1.1. Настоящий Порядок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07C4E">
        <w:rPr>
          <w:sz w:val="28"/>
          <w:szCs w:val="28"/>
        </w:rPr>
        <w:t> 1.2.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подпунктом 20 пункта 2.1,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07C4E" w:rsidRPr="00407C4E" w:rsidRDefault="00407C4E" w:rsidP="0075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В случае, если объектом концессионного соглашения является имущество, предусмотренное подпунктом 1</w:t>
      </w:r>
      <w:r w:rsidR="00396953">
        <w:rPr>
          <w:sz w:val="28"/>
          <w:szCs w:val="28"/>
        </w:rPr>
        <w:t>0</w:t>
      </w:r>
      <w:r w:rsidRPr="00407C4E">
        <w:rPr>
          <w:sz w:val="28"/>
          <w:szCs w:val="28"/>
        </w:rPr>
        <w:t xml:space="preserve"> пункта 2.1 настоящего Порядка, подготовка, заключение, исполнение, изменение и прекращение концессионных соглашений осуществляются с учетом особенностей, установленных главой 4 Федерального закона 115-ФЗ.</w:t>
      </w:r>
    </w:p>
    <w:p w:rsidR="00407C4E" w:rsidRDefault="00407C4E" w:rsidP="0075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w:t>
      </w:r>
      <w:r w:rsidR="00312CD3">
        <w:rPr>
          <w:sz w:val="28"/>
          <w:szCs w:val="28"/>
        </w:rPr>
        <w:t xml:space="preserve">, если иное не </w:t>
      </w:r>
      <w:r w:rsidR="00312CD3" w:rsidRPr="00B633A7">
        <w:rPr>
          <w:sz w:val="28"/>
          <w:szCs w:val="28"/>
        </w:rPr>
        <w:t>вытекает из Федерального закона 115-ФЗ или существа концессионного соглашения</w:t>
      </w:r>
      <w:r w:rsidRPr="00B633A7">
        <w:rPr>
          <w:sz w:val="28"/>
          <w:szCs w:val="28"/>
        </w:rPr>
        <w:t>.</w:t>
      </w:r>
    </w:p>
    <w:p w:rsidR="007A0EAE" w:rsidRPr="007A0EAE" w:rsidRDefault="007A0EAE" w:rsidP="007A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1.5. </w:t>
      </w:r>
      <w:r w:rsidRPr="007A0EAE">
        <w:rPr>
          <w:sz w:val="28"/>
          <w:szCs w:val="28"/>
        </w:rPr>
        <w:t xml:space="preserve">В целях настоящего </w:t>
      </w:r>
      <w:r>
        <w:rPr>
          <w:sz w:val="28"/>
          <w:szCs w:val="28"/>
        </w:rPr>
        <w:t>Порядка</w:t>
      </w:r>
      <w:r w:rsidRPr="007A0EAE">
        <w:rPr>
          <w:sz w:val="28"/>
          <w:szCs w:val="28"/>
        </w:rPr>
        <w:t xml:space="preserve">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w:t>
      </w:r>
      <w:r w:rsidRPr="007A0EAE">
        <w:rPr>
          <w:sz w:val="28"/>
          <w:szCs w:val="28"/>
        </w:rPr>
        <w:lastRenderedPageBreak/>
        <w:t>улучшению характеристик и эксплуатационных свойств объекта концессионного соглашения.</w:t>
      </w:r>
    </w:p>
    <w:p w:rsidR="007A0EAE" w:rsidRPr="00407C4E" w:rsidRDefault="007A0EAE" w:rsidP="007A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1.6</w:t>
      </w:r>
      <w:r w:rsidRPr="007A0EAE">
        <w:rPr>
          <w:sz w:val="28"/>
          <w:szCs w:val="28"/>
        </w:rPr>
        <w:t xml:space="preserve">.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r w:rsidR="004D5D8A">
        <w:rPr>
          <w:sz w:val="28"/>
          <w:szCs w:val="28"/>
        </w:rPr>
        <w:t>под</w:t>
      </w:r>
      <w:r w:rsidRPr="007A0EAE">
        <w:rPr>
          <w:sz w:val="28"/>
          <w:szCs w:val="28"/>
        </w:rPr>
        <w:t xml:space="preserve">пунктом 1 </w:t>
      </w:r>
      <w:r w:rsidR="004D5D8A">
        <w:rPr>
          <w:sz w:val="28"/>
          <w:szCs w:val="28"/>
        </w:rPr>
        <w:t>пункта 2.1</w:t>
      </w:r>
      <w:r w:rsidRPr="007A0EAE">
        <w:rPr>
          <w:sz w:val="28"/>
          <w:szCs w:val="28"/>
        </w:rPr>
        <w:t xml:space="preserve"> настоящего </w:t>
      </w:r>
      <w:r w:rsidR="004D5D8A">
        <w:rPr>
          <w:sz w:val="28"/>
          <w:szCs w:val="28"/>
        </w:rPr>
        <w:t>Порядка</w:t>
      </w:r>
      <w:r w:rsidRPr="007A0EAE">
        <w:rPr>
          <w:sz w:val="28"/>
          <w:szCs w:val="28"/>
        </w:rPr>
        <w:t xml:space="preserve">,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r w:rsidR="004D5D8A">
        <w:rPr>
          <w:sz w:val="28"/>
          <w:szCs w:val="28"/>
        </w:rPr>
        <w:t>под</w:t>
      </w:r>
      <w:r w:rsidRPr="007A0EAE">
        <w:rPr>
          <w:sz w:val="28"/>
          <w:szCs w:val="28"/>
        </w:rPr>
        <w:t xml:space="preserve">пунктом 1 </w:t>
      </w:r>
      <w:r w:rsidR="004D5D8A">
        <w:rPr>
          <w:sz w:val="28"/>
          <w:szCs w:val="28"/>
        </w:rPr>
        <w:t>пункта 2.1</w:t>
      </w:r>
      <w:r w:rsidRPr="007A0EAE">
        <w:rPr>
          <w:sz w:val="28"/>
          <w:szCs w:val="28"/>
        </w:rPr>
        <w:t xml:space="preserve"> настоящего </w:t>
      </w:r>
      <w:r w:rsidR="004D5D8A">
        <w:rPr>
          <w:sz w:val="28"/>
          <w:szCs w:val="28"/>
        </w:rPr>
        <w:t>Порядка</w:t>
      </w:r>
      <w:r w:rsidRPr="007A0EAE">
        <w:rPr>
          <w:sz w:val="28"/>
          <w:szCs w:val="28"/>
        </w:rPr>
        <w:t>,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407C4E" w:rsidRPr="00407C4E" w:rsidRDefault="00E778EE" w:rsidP="0075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1.7</w:t>
      </w:r>
      <w:r w:rsidR="00407C4E" w:rsidRPr="00407C4E">
        <w:rPr>
          <w:sz w:val="28"/>
          <w:szCs w:val="28"/>
        </w:rPr>
        <w:t>.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407C4E" w:rsidRPr="00407C4E" w:rsidRDefault="00407C4E" w:rsidP="0075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w:t>
      </w:r>
      <w:r w:rsidR="00E778EE">
        <w:rPr>
          <w:sz w:val="28"/>
          <w:szCs w:val="28"/>
        </w:rPr>
        <w:t>8</w:t>
      </w:r>
      <w:r w:rsidRPr="00407C4E">
        <w:rPr>
          <w:sz w:val="28"/>
          <w:szCs w:val="28"/>
        </w:rPr>
        <w:t>. Изменение целевого назначения реконструируемого объекта концессионного соглашения не допускается.</w:t>
      </w:r>
    </w:p>
    <w:p w:rsidR="00407C4E" w:rsidRPr="00407C4E" w:rsidRDefault="00407C4E" w:rsidP="00E7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w:t>
      </w:r>
      <w:r w:rsidR="00E778EE">
        <w:rPr>
          <w:sz w:val="28"/>
          <w:szCs w:val="28"/>
        </w:rPr>
        <w:t>9</w:t>
      </w:r>
      <w:r w:rsidRPr="00407C4E">
        <w:rPr>
          <w:sz w:val="28"/>
          <w:szCs w:val="28"/>
        </w:rPr>
        <w:t>. Передача концессионером в залог объекта концессионного соглашения или его отчуждение не допускается.</w:t>
      </w:r>
    </w:p>
    <w:p w:rsidR="00407C4E" w:rsidRPr="00407C4E" w:rsidRDefault="00407C4E" w:rsidP="00E7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w:t>
      </w:r>
      <w:r w:rsidR="00E778EE">
        <w:rPr>
          <w:sz w:val="28"/>
          <w:szCs w:val="28"/>
        </w:rPr>
        <w:t>10</w:t>
      </w:r>
      <w:r w:rsidRPr="00407C4E">
        <w:rPr>
          <w:sz w:val="28"/>
          <w:szCs w:val="28"/>
        </w:rPr>
        <w:t>.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407C4E" w:rsidRPr="00407C4E" w:rsidRDefault="00407C4E" w:rsidP="00E7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w:t>
      </w:r>
      <w:r w:rsidR="00E778EE">
        <w:rPr>
          <w:sz w:val="28"/>
          <w:szCs w:val="28"/>
        </w:rPr>
        <w:t>11</w:t>
      </w:r>
      <w:r w:rsidRPr="00407C4E">
        <w:rPr>
          <w:sz w:val="28"/>
          <w:szCs w:val="28"/>
        </w:rPr>
        <w:t>.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407C4E" w:rsidRPr="00407C4E" w:rsidRDefault="00407C4E" w:rsidP="00F2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F21D23">
        <w:rPr>
          <w:sz w:val="28"/>
          <w:szCs w:val="28"/>
        </w:rPr>
        <w:t>2</w:t>
      </w:r>
      <w:r w:rsidRPr="00407C4E">
        <w:rPr>
          <w:sz w:val="28"/>
          <w:szCs w:val="28"/>
        </w:rPr>
        <w:t xml:space="preserve">.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w:t>
      </w:r>
    </w:p>
    <w:p w:rsidR="00407C4E" w:rsidRDefault="00407C4E" w:rsidP="00F2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w:t>
      </w:r>
      <w:r w:rsidRPr="00407C4E">
        <w:rPr>
          <w:sz w:val="28"/>
          <w:szCs w:val="28"/>
        </w:rPr>
        <w:lastRenderedPageBreak/>
        <w:t>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F21D23" w:rsidRPr="00D559C6" w:rsidRDefault="00F21D23" w:rsidP="00D559C6">
      <w:pPr>
        <w:ind w:firstLine="540"/>
        <w:jc w:val="both"/>
      </w:pPr>
      <w:r>
        <w:rPr>
          <w:sz w:val="28"/>
          <w:szCs w:val="28"/>
        </w:rPr>
        <w:t xml:space="preserve">1.13. </w:t>
      </w:r>
      <w:r w:rsidRPr="00F21D23">
        <w:rPr>
          <w:sz w:val="28"/>
          <w:szCs w:val="28"/>
        </w:rPr>
        <w:t xml:space="preserve">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r:id="rId10" w:history="1">
        <w:r w:rsidRPr="00F21D23">
          <w:rPr>
            <w:sz w:val="28"/>
            <w:szCs w:val="28"/>
          </w:rPr>
          <w:t>частью 1</w:t>
        </w:r>
      </w:hyperlink>
      <w:r w:rsidRPr="00F21D23">
        <w:rPr>
          <w:sz w:val="28"/>
          <w:szCs w:val="28"/>
        </w:rPr>
        <w:t xml:space="preserve"> настоящей статьи (за исключением случая, если концессионное соглашение заключается в отношении объекта, предусмотренного </w:t>
      </w:r>
      <w:r w:rsidR="00D559C6">
        <w:rPr>
          <w:sz w:val="28"/>
          <w:szCs w:val="28"/>
        </w:rPr>
        <w:t>под</w:t>
      </w:r>
      <w:hyperlink r:id="rId11" w:history="1">
        <w:r w:rsidRPr="00F21D23">
          <w:rPr>
            <w:sz w:val="28"/>
            <w:szCs w:val="28"/>
          </w:rPr>
          <w:t>пунктом 2</w:t>
        </w:r>
        <w:r w:rsidR="00D559C6">
          <w:rPr>
            <w:sz w:val="28"/>
            <w:szCs w:val="28"/>
          </w:rPr>
          <w:t>0 пункта 1</w:t>
        </w:r>
      </w:hyperlink>
      <w:r w:rsidR="00D559C6">
        <w:rPr>
          <w:sz w:val="28"/>
          <w:szCs w:val="28"/>
        </w:rPr>
        <w:t xml:space="preserve"> </w:t>
      </w:r>
      <w:r w:rsidRPr="00F21D23">
        <w:rPr>
          <w:sz w:val="28"/>
          <w:szCs w:val="28"/>
        </w:rPr>
        <w:t xml:space="preserve">настоящего </w:t>
      </w:r>
      <w:r w:rsidR="00D559C6">
        <w:rPr>
          <w:sz w:val="28"/>
          <w:szCs w:val="28"/>
        </w:rPr>
        <w:t>Порядка</w:t>
      </w:r>
      <w:r w:rsidRPr="00F21D23">
        <w:rPr>
          <w:sz w:val="28"/>
          <w:szCs w:val="28"/>
        </w:rPr>
        <w:t>)</w:t>
      </w:r>
      <w:r w:rsidR="00D559C6">
        <w:rPr>
          <w:sz w:val="28"/>
          <w:szCs w:val="28"/>
        </w:rPr>
        <w:t>.</w:t>
      </w:r>
      <w:r w:rsidRPr="00F21D23">
        <w:t xml:space="preserve"> </w:t>
      </w:r>
    </w:p>
    <w:p w:rsidR="00407C4E" w:rsidRPr="00407C4E" w:rsidRDefault="00407C4E" w:rsidP="00F2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D559C6">
        <w:rPr>
          <w:sz w:val="28"/>
          <w:szCs w:val="28"/>
        </w:rPr>
        <w:t>4</w:t>
      </w:r>
      <w:r w:rsidRPr="00407C4E">
        <w:rPr>
          <w:sz w:val="28"/>
          <w:szCs w:val="28"/>
        </w:rPr>
        <w:t xml:space="preserve">.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w:t>
      </w:r>
    </w:p>
    <w:p w:rsidR="00407C4E" w:rsidRPr="00407C4E" w:rsidRDefault="00407C4E" w:rsidP="00F2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2B743B">
        <w:rPr>
          <w:sz w:val="28"/>
          <w:szCs w:val="28"/>
        </w:rPr>
        <w:t>5</w:t>
      </w:r>
      <w:r w:rsidRPr="00407C4E">
        <w:rPr>
          <w:sz w:val="28"/>
          <w:szCs w:val="28"/>
        </w:rPr>
        <w:t>.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2B743B">
        <w:rPr>
          <w:sz w:val="28"/>
          <w:szCs w:val="28"/>
        </w:rPr>
        <w:t>6</w:t>
      </w:r>
      <w:r w:rsidRPr="00407C4E">
        <w:rPr>
          <w:sz w:val="28"/>
          <w:szCs w:val="28"/>
        </w:rPr>
        <w:t>. Концессионер несет расходы на исполнение обязательств по концессионному соглашению, если концессионным соглашением не установлено иное.</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2B743B">
        <w:rPr>
          <w:sz w:val="28"/>
          <w:szCs w:val="28"/>
        </w:rPr>
        <w:t>7</w:t>
      </w:r>
      <w:r w:rsidRPr="00407C4E">
        <w:rPr>
          <w:sz w:val="28"/>
          <w:szCs w:val="28"/>
        </w:rPr>
        <w:t xml:space="preserve">.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w:t>
      </w:r>
      <w:r w:rsidRPr="00407C4E">
        <w:rPr>
          <w:sz w:val="28"/>
          <w:szCs w:val="28"/>
        </w:rPr>
        <w:lastRenderedPageBreak/>
        <w:t xml:space="preserve">решении о заключении концессионного соглашения, в конкурсной документации, в концессионном соглашении. </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407C4E" w:rsidRPr="00407C4E" w:rsidRDefault="002B743B"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1.18</w:t>
      </w:r>
      <w:r w:rsidR="00407C4E" w:rsidRPr="00407C4E">
        <w:rPr>
          <w:sz w:val="28"/>
          <w:szCs w:val="28"/>
        </w:rPr>
        <w:t>.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407C4E" w:rsidRPr="00407C4E" w:rsidRDefault="00407C4E" w:rsidP="002B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w:t>
      </w:r>
      <w:r w:rsidR="00525438">
        <w:rPr>
          <w:sz w:val="28"/>
          <w:szCs w:val="28"/>
        </w:rPr>
        <w:t>9</w:t>
      </w:r>
      <w:r w:rsidRPr="00407C4E">
        <w:rPr>
          <w:sz w:val="28"/>
          <w:szCs w:val="28"/>
        </w:rPr>
        <w:t xml:space="preserve">.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w:t>
      </w:r>
    </w:p>
    <w:p w:rsidR="00407C4E" w:rsidRPr="00407C4E" w:rsidRDefault="00407C4E" w:rsidP="0052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407C4E" w:rsidRPr="00407C4E" w:rsidRDefault="00525438" w:rsidP="0052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1.20</w:t>
      </w:r>
      <w:r w:rsidR="00407C4E" w:rsidRPr="00407C4E">
        <w:rPr>
          <w:sz w:val="28"/>
          <w:szCs w:val="28"/>
        </w:rPr>
        <w:t>.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28282"/>
          <w:sz w:val="28"/>
          <w:szCs w:val="28"/>
          <w:bdr w:val="none" w:sz="0" w:space="0" w:color="auto" w:frame="1"/>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2.  Объекты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2.1. Объектами концессионного соглашения являются:</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объекты железнодорожного транспорта;</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объекты трубопроводного транспорта;</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объекты производственной и инженерной инфраструктур аэропортов;</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гидротехнические сооружения;</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9) объекты по производству, передаче и распределению электрической энергии;</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11) </w:t>
      </w:r>
      <w:r w:rsidR="003B5DD7" w:rsidRPr="003B5DD7">
        <w:rPr>
          <w:sz w:val="28"/>
          <w:szCs w:val="28"/>
        </w:rPr>
        <w:t>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r w:rsidRPr="00407C4E">
        <w:rPr>
          <w:sz w:val="28"/>
          <w:szCs w:val="28"/>
        </w:rPr>
        <w:t>;</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 объекты здравоохранения, в том числе объекты, предназначенные для санаторно-курортного лечения;</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16) объекты, на которых осуществляются обработка, накопление, утилизация, обезвреживание, размещение твердых коммунальных отходов;</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17) объекты коммунальной инфраструктуры или объекты коммунального хозяйства, не указанные в пунктах </w:t>
      </w:r>
      <w:r w:rsidR="00F34BE7">
        <w:rPr>
          <w:sz w:val="28"/>
          <w:szCs w:val="28"/>
        </w:rPr>
        <w:t>9</w:t>
      </w:r>
      <w:r w:rsidRPr="00407C4E">
        <w:rPr>
          <w:sz w:val="28"/>
          <w:szCs w:val="28"/>
        </w:rPr>
        <w:t>, 1</w:t>
      </w:r>
      <w:r w:rsidR="00F34BE7">
        <w:rPr>
          <w:sz w:val="28"/>
          <w:szCs w:val="28"/>
        </w:rPr>
        <w:t>0</w:t>
      </w:r>
      <w:r w:rsidRPr="00407C4E">
        <w:rPr>
          <w:sz w:val="28"/>
          <w:szCs w:val="28"/>
        </w:rPr>
        <w:t xml:space="preserve"> и 1</w:t>
      </w:r>
      <w:r w:rsidR="00523695">
        <w:rPr>
          <w:sz w:val="28"/>
          <w:szCs w:val="28"/>
        </w:rPr>
        <w:t>6</w:t>
      </w:r>
      <w:r w:rsidRPr="00407C4E">
        <w:rPr>
          <w:sz w:val="28"/>
          <w:szCs w:val="28"/>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18) объекты социального обслуживания граждан;</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19) объекты газоснабжения;</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20)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w:t>
      </w:r>
      <w:r w:rsidRPr="00407C4E">
        <w:rPr>
          <w:sz w:val="28"/>
          <w:szCs w:val="28"/>
        </w:rPr>
        <w:lastRenderedPageBreak/>
        <w:t>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2.3.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r w:rsidRPr="00407C4E">
        <w:rPr>
          <w:sz w:val="28"/>
          <w:szCs w:val="28"/>
        </w:rPr>
        <w:tab/>
        <w:t xml:space="preserve">Указанный перечень после его утверждения подлежит размещению федеральными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w:t>
      </w:r>
    </w:p>
    <w:p w:rsidR="00C822B1" w:rsidRPr="00407C4E" w:rsidRDefault="00C822B1"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2.4.</w:t>
      </w:r>
      <w:r w:rsidRPr="00C822B1">
        <w:t xml:space="preserve"> </w:t>
      </w:r>
      <w:r w:rsidRPr="00C822B1">
        <w:rPr>
          <w:sz w:val="28"/>
          <w:szCs w:val="28"/>
        </w:rPr>
        <w:t xml:space="preserve">В случае включения объекта концессионного соглашения в прогнозный план (программу) приватизации </w:t>
      </w:r>
      <w:r w:rsidR="00AD0029">
        <w:rPr>
          <w:sz w:val="28"/>
          <w:szCs w:val="28"/>
        </w:rPr>
        <w:t>муниципального</w:t>
      </w:r>
      <w:r w:rsidRPr="00C822B1">
        <w:rPr>
          <w:sz w:val="28"/>
          <w:szCs w:val="28"/>
        </w:rPr>
        <w:t xml:space="preserve"> имущества, перечень </w:t>
      </w:r>
      <w:r w:rsidR="00AD0029">
        <w:rPr>
          <w:sz w:val="28"/>
          <w:szCs w:val="28"/>
        </w:rPr>
        <w:t>муниципального</w:t>
      </w:r>
      <w:r w:rsidRPr="00C822B1">
        <w:rPr>
          <w:sz w:val="28"/>
          <w:szCs w:val="28"/>
        </w:rPr>
        <w:t xml:space="preserve"> имущества, приватизация которого осуществляется без включения в прогнозный план (программу) приватизации </w:t>
      </w:r>
      <w:r w:rsidR="00AD0029">
        <w:rPr>
          <w:sz w:val="28"/>
          <w:szCs w:val="28"/>
        </w:rPr>
        <w:t>муниципального</w:t>
      </w:r>
      <w:r w:rsidR="005845C0">
        <w:rPr>
          <w:sz w:val="28"/>
          <w:szCs w:val="28"/>
        </w:rPr>
        <w:t xml:space="preserve"> имущества </w:t>
      </w:r>
      <w:r w:rsidRPr="00C822B1">
        <w:rPr>
          <w:sz w:val="28"/>
          <w:szCs w:val="28"/>
        </w:rPr>
        <w:t xml:space="preserve">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законом от 21 декабря 2001 года </w:t>
      </w:r>
      <w:r w:rsidR="005845C0">
        <w:rPr>
          <w:sz w:val="28"/>
          <w:szCs w:val="28"/>
        </w:rPr>
        <w:t>№</w:t>
      </w:r>
      <w:r w:rsidR="00AF70F3">
        <w:rPr>
          <w:sz w:val="28"/>
          <w:szCs w:val="28"/>
        </w:rPr>
        <w:t xml:space="preserve"> 178-ФЗ «</w:t>
      </w:r>
      <w:r w:rsidRPr="00C822B1">
        <w:rPr>
          <w:sz w:val="28"/>
          <w:szCs w:val="28"/>
        </w:rPr>
        <w:t>О приватизации государствен</w:t>
      </w:r>
      <w:r w:rsidR="00AF70F3">
        <w:rPr>
          <w:sz w:val="28"/>
          <w:szCs w:val="28"/>
        </w:rPr>
        <w:t>ного и муниципального имущества».</w:t>
      </w:r>
    </w:p>
    <w:p w:rsidR="00407C4E" w:rsidRPr="00407C4E" w:rsidRDefault="00407C4E" w:rsidP="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AF70F3">
        <w:rPr>
          <w:sz w:val="28"/>
          <w:szCs w:val="28"/>
        </w:rPr>
        <w:t>5</w:t>
      </w:r>
      <w:r w:rsidRPr="00407C4E">
        <w:rPr>
          <w:sz w:val="28"/>
          <w:szCs w:val="28"/>
        </w:rPr>
        <w:t>. Концессионное соглашение может быть заключено в отношении нескольких объектов концессионных соглашений.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 Стороны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3.1. Сторонами концессионного соглашения являются:</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 xml:space="preserve">1) концедент -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w:t>
      </w:r>
    </w:p>
    <w:p w:rsid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834AD" w:rsidRPr="00407C4E" w:rsidRDefault="000834AD"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3.2. </w:t>
      </w:r>
      <w:r w:rsidRPr="000834AD">
        <w:rPr>
          <w:sz w:val="28"/>
          <w:szCs w:val="28"/>
        </w:rPr>
        <w:t>В случае, если объектом концессионного соглашения является имущество, предусмотренное подпунктами 1, 9 и 10 16 - 19 пункта 2.1 настоящего Порядка принадлежащее на момент принятия решения о заключении концессионного соглашения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07C4E" w:rsidRPr="00407C4E" w:rsidRDefault="00E06D11"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0B3E75">
        <w:rPr>
          <w:sz w:val="28"/>
          <w:szCs w:val="28"/>
        </w:rPr>
        <w:t xml:space="preserve">. </w:t>
      </w:r>
      <w:r w:rsidR="00407C4E" w:rsidRPr="00407C4E">
        <w:rPr>
          <w:sz w:val="28"/>
          <w:szCs w:val="28"/>
        </w:rPr>
        <w:t xml:space="preserve">В случае, если объектом концессионного соглашения является имущество, предусмотренное подпунктами 1, </w:t>
      </w:r>
      <w:r w:rsidR="0049058A">
        <w:rPr>
          <w:sz w:val="28"/>
          <w:szCs w:val="28"/>
        </w:rPr>
        <w:t>9</w:t>
      </w:r>
      <w:r w:rsidR="00407C4E" w:rsidRPr="00407C4E">
        <w:rPr>
          <w:sz w:val="28"/>
          <w:szCs w:val="28"/>
        </w:rPr>
        <w:t xml:space="preserve"> и </w:t>
      </w:r>
      <w:r w:rsidR="0049058A">
        <w:rPr>
          <w:sz w:val="28"/>
          <w:szCs w:val="28"/>
        </w:rPr>
        <w:t>10 16</w:t>
      </w:r>
      <w:r w:rsidR="00407C4E" w:rsidRPr="00407C4E">
        <w:rPr>
          <w:sz w:val="28"/>
          <w:szCs w:val="28"/>
        </w:rPr>
        <w:t xml:space="preserve"> - </w:t>
      </w:r>
      <w:r w:rsidR="0049058A">
        <w:rPr>
          <w:sz w:val="28"/>
          <w:szCs w:val="28"/>
        </w:rPr>
        <w:t>19</w:t>
      </w:r>
      <w:r w:rsidR="00407C4E" w:rsidRPr="00407C4E">
        <w:rPr>
          <w:sz w:val="28"/>
          <w:szCs w:val="28"/>
        </w:rPr>
        <w:t xml:space="preserve"> пункта 2.1 настоящего Порядка </w:t>
      </w:r>
      <w:r w:rsidR="00B657FA" w:rsidRPr="00B657FA">
        <w:rPr>
          <w:sz w:val="28"/>
          <w:szCs w:val="28"/>
        </w:rPr>
        <w:t>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w:t>
      </w:r>
      <w:r w:rsidR="00B657FA">
        <w:rPr>
          <w:sz w:val="28"/>
          <w:szCs w:val="28"/>
        </w:rPr>
        <w:t xml:space="preserve"> соглашения</w:t>
      </w:r>
      <w:r w:rsidR="00407C4E" w:rsidRPr="00407C4E">
        <w:rPr>
          <w:sz w:val="28"/>
          <w:szCs w:val="28"/>
        </w:rPr>
        <w:t xml:space="preserve">. </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Осуществляемые таким предприятием полномочия концедента, в том числе полномочия по передаче объекта концессионного соглашения и (или) </w:t>
      </w:r>
      <w:r w:rsidRPr="00407C4E">
        <w:rPr>
          <w:sz w:val="28"/>
          <w:szCs w:val="28"/>
        </w:rPr>
        <w:lastRenderedPageBreak/>
        <w:t xml:space="preserve">иного передаваемого концедентом концессионеру по концессионному соглашению имущества, определяются концессионным соглашением. </w:t>
      </w:r>
    </w:p>
    <w:p w:rsidR="008D1891"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8D1891">
        <w:rPr>
          <w:sz w:val="28"/>
          <w:szCs w:val="28"/>
        </w:rPr>
        <w:t>4</w:t>
      </w:r>
      <w:r w:rsidRPr="00407C4E">
        <w:rPr>
          <w:sz w:val="28"/>
          <w:szCs w:val="28"/>
        </w:rPr>
        <w:t>. В случае, если концессионное соглашение заключается в отношении объекта, предусмотренного подпунктом 20 пункта 2.1 настоящего Порядка,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D1891" w:rsidRDefault="008D1891"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3.5.</w:t>
      </w:r>
      <w:r w:rsidRPr="008D1891">
        <w:t xml:space="preserve"> </w:t>
      </w:r>
      <w:r w:rsidRPr="008D1891">
        <w:rPr>
          <w:sz w:val="28"/>
          <w:szCs w:val="28"/>
        </w:rPr>
        <w:t>По концессионному соглашению, объектом которого является имущес</w:t>
      </w:r>
      <w:r w:rsidR="00666194">
        <w:rPr>
          <w:sz w:val="28"/>
          <w:szCs w:val="28"/>
        </w:rPr>
        <w:t xml:space="preserve">тво, предусмотренное подпунктом 11 пункта 2.1 </w:t>
      </w:r>
      <w:r w:rsidRPr="008D1891">
        <w:rPr>
          <w:sz w:val="28"/>
          <w:szCs w:val="28"/>
        </w:rPr>
        <w:t xml:space="preserve">настоящего </w:t>
      </w:r>
      <w:r>
        <w:rPr>
          <w:sz w:val="28"/>
          <w:szCs w:val="28"/>
        </w:rPr>
        <w:t>Порядка</w:t>
      </w:r>
      <w:r w:rsidRPr="008D1891">
        <w:rPr>
          <w:sz w:val="28"/>
          <w:szCs w:val="28"/>
        </w:rPr>
        <w:t xml:space="preserve">,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r w:rsidR="005C0C1D" w:rsidRPr="000539D9">
        <w:rPr>
          <w:sz w:val="28"/>
          <w:szCs w:val="28"/>
        </w:rPr>
        <w:t xml:space="preserve">пунктом </w:t>
      </w:r>
      <w:r w:rsidR="000539D9" w:rsidRPr="000539D9">
        <w:rPr>
          <w:sz w:val="28"/>
          <w:szCs w:val="28"/>
        </w:rPr>
        <w:t>3.9</w:t>
      </w:r>
      <w:r w:rsidR="005C0C1D" w:rsidRPr="000539D9">
        <w:rPr>
          <w:sz w:val="28"/>
          <w:szCs w:val="28"/>
        </w:rPr>
        <w:t xml:space="preserve"> настоящего</w:t>
      </w:r>
      <w:r w:rsidR="005C0C1D">
        <w:rPr>
          <w:sz w:val="28"/>
          <w:szCs w:val="28"/>
        </w:rPr>
        <w:t xml:space="preserve"> Порядка</w:t>
      </w:r>
      <w:r w:rsidRPr="008D1891">
        <w:rPr>
          <w:sz w:val="28"/>
          <w:szCs w:val="28"/>
        </w:rPr>
        <w:t>, с учетом требований, установленных бюджетным законодательством Российской Федерации.</w:t>
      </w:r>
    </w:p>
    <w:p w:rsidR="002743B1" w:rsidRPr="00407C4E" w:rsidRDefault="0068094C"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3.6. </w:t>
      </w:r>
      <w:r w:rsidRPr="0068094C">
        <w:rPr>
          <w:sz w:val="28"/>
          <w:szCs w:val="28"/>
        </w:rPr>
        <w:t xml:space="preserve">В случае, если концессионное соглашение заключается в отношении объекта, предусмотренного </w:t>
      </w:r>
      <w:r>
        <w:rPr>
          <w:sz w:val="28"/>
          <w:szCs w:val="28"/>
        </w:rPr>
        <w:t>под</w:t>
      </w:r>
      <w:r w:rsidRPr="0068094C">
        <w:rPr>
          <w:sz w:val="28"/>
          <w:szCs w:val="28"/>
        </w:rPr>
        <w:t>пунктом 1</w:t>
      </w:r>
      <w:r>
        <w:rPr>
          <w:sz w:val="28"/>
          <w:szCs w:val="28"/>
        </w:rPr>
        <w:t>1</w:t>
      </w:r>
      <w:r w:rsidRPr="0068094C">
        <w:rPr>
          <w:sz w:val="28"/>
          <w:szCs w:val="28"/>
        </w:rPr>
        <w:t xml:space="preserve"> </w:t>
      </w:r>
      <w:r>
        <w:rPr>
          <w:sz w:val="28"/>
          <w:szCs w:val="28"/>
        </w:rPr>
        <w:t>пункта 2.1</w:t>
      </w:r>
      <w:r w:rsidRPr="0068094C">
        <w:rPr>
          <w:sz w:val="28"/>
          <w:szCs w:val="28"/>
        </w:rPr>
        <w:t xml:space="preserve"> настоящего </w:t>
      </w:r>
      <w:r>
        <w:rPr>
          <w:sz w:val="28"/>
          <w:szCs w:val="28"/>
        </w:rPr>
        <w:t>Порядка</w:t>
      </w:r>
      <w:r w:rsidRPr="0068094C">
        <w:rPr>
          <w:sz w:val="28"/>
          <w:szCs w:val="28"/>
        </w:rPr>
        <w:t xml:space="preserve">,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w:t>
      </w:r>
      <w:r w:rsidRPr="0068094C">
        <w:rPr>
          <w:sz w:val="28"/>
          <w:szCs w:val="28"/>
        </w:rPr>
        <w:lastRenderedPageBreak/>
        <w:t>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w:t>
      </w:r>
      <w:r>
        <w:rPr>
          <w:sz w:val="28"/>
          <w:szCs w:val="28"/>
        </w:rPr>
        <w:t xml:space="preserve"> целей настоящей части понятие «иностранный инвестор»</w:t>
      </w:r>
      <w:r w:rsidRPr="0068094C">
        <w:rPr>
          <w:sz w:val="28"/>
          <w:szCs w:val="28"/>
        </w:rPr>
        <w:t xml:space="preserve"> используется в значении, указанном в части 2 статьи 3 Федерального закона от 29 апреля 2008 года</w:t>
      </w:r>
      <w:r>
        <w:rPr>
          <w:sz w:val="28"/>
          <w:szCs w:val="28"/>
        </w:rPr>
        <w:t xml:space="preserve"> № 57-ФЗ «</w:t>
      </w:r>
      <w:r w:rsidRPr="0068094C">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Pr>
          <w:sz w:val="28"/>
          <w:szCs w:val="28"/>
        </w:rPr>
        <w:t>раны и безопасности государства».</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9C72D2">
        <w:rPr>
          <w:sz w:val="28"/>
          <w:szCs w:val="28"/>
        </w:rPr>
        <w:t>7</w:t>
      </w:r>
      <w:r w:rsidRPr="00407C4E">
        <w:rPr>
          <w:sz w:val="28"/>
          <w:szCs w:val="28"/>
        </w:rPr>
        <w:t xml:space="preserve">.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пунктом </w:t>
      </w:r>
      <w:r w:rsidR="009C72D2">
        <w:rPr>
          <w:sz w:val="28"/>
          <w:szCs w:val="28"/>
        </w:rPr>
        <w:t>3.9.</w:t>
      </w:r>
      <w:r w:rsidRPr="00407C4E">
        <w:rPr>
          <w:sz w:val="28"/>
          <w:szCs w:val="28"/>
        </w:rPr>
        <w:t xml:space="preserve">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9C72D2">
        <w:rPr>
          <w:sz w:val="28"/>
          <w:szCs w:val="28"/>
        </w:rPr>
        <w:t>8</w:t>
      </w:r>
      <w:r w:rsidRPr="00407C4E">
        <w:rPr>
          <w:sz w:val="28"/>
          <w:szCs w:val="28"/>
        </w:rPr>
        <w:t>.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w:t>
      </w:r>
      <w:r w:rsidR="000539D9">
        <w:rPr>
          <w:sz w:val="28"/>
          <w:szCs w:val="28"/>
        </w:rPr>
        <w:t>урса, установленным Федеральным</w:t>
      </w:r>
      <w:r w:rsidRPr="00407C4E">
        <w:rPr>
          <w:sz w:val="28"/>
          <w:szCs w:val="28"/>
        </w:rPr>
        <w:t xml:space="preserve"> законом № 115-ФЗ и конкурсной документацией.</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9C72D2">
        <w:rPr>
          <w:sz w:val="28"/>
          <w:szCs w:val="28"/>
        </w:rPr>
        <w:t>9</w:t>
      </w:r>
      <w:r w:rsidRPr="00407C4E">
        <w:rPr>
          <w:sz w:val="28"/>
          <w:szCs w:val="28"/>
        </w:rPr>
        <w:t xml:space="preserve">. В случае, если объектом концессионного соглашения является имущество, предусмотренное пунктом 2.1 настоящего Порядка,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Федеральным законом № 115-ФЗ. </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Замена концессионера без проведения конкурса может быть осуществлена с учетом мнения кредиторов на основании решения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Федеральным законом № 115-ФЗ и конкурсной документацией.</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3.</w:t>
      </w:r>
      <w:r w:rsidR="000B6C25">
        <w:rPr>
          <w:sz w:val="28"/>
          <w:szCs w:val="28"/>
        </w:rPr>
        <w:t>10</w:t>
      </w:r>
      <w:r w:rsidRPr="00407C4E">
        <w:rPr>
          <w:sz w:val="28"/>
          <w:szCs w:val="28"/>
        </w:rPr>
        <w:t>.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соглашением между концессионером, концедентом и кредиторами) с соблюдением следующих требований к этому конкурсу:</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условием конкурса, проводимого в целях замены лица по концессионному соглашению, наряду с условиями конкурса, указанными в пункте 1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3.</w:t>
      </w:r>
      <w:r w:rsidR="000B6C25">
        <w:rPr>
          <w:sz w:val="28"/>
          <w:szCs w:val="28"/>
        </w:rPr>
        <w:t>11</w:t>
      </w:r>
      <w:r w:rsidRPr="00407C4E">
        <w:rPr>
          <w:sz w:val="28"/>
          <w:szCs w:val="28"/>
        </w:rPr>
        <w:t>.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пунктом 3.8 настоящего Порядка.</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0B6C25">
        <w:rPr>
          <w:sz w:val="28"/>
          <w:szCs w:val="28"/>
        </w:rPr>
        <w:t>12</w:t>
      </w:r>
      <w:r w:rsidRPr="00407C4E">
        <w:rPr>
          <w:sz w:val="28"/>
          <w:szCs w:val="28"/>
        </w:rPr>
        <w:t>.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407C4E" w:rsidRPr="00407C4E" w:rsidRDefault="00407C4E" w:rsidP="00CD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407C4E">
        <w:rPr>
          <w:b/>
          <w:bCs/>
          <w:sz w:val="28"/>
          <w:szCs w:val="28"/>
        </w:rPr>
        <w:t>4. Срок действия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4.1.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w:t>
      </w:r>
      <w:r w:rsidRPr="00407C4E">
        <w:rPr>
          <w:sz w:val="28"/>
          <w:szCs w:val="28"/>
        </w:rPr>
        <w:lastRenderedPageBreak/>
        <w:t xml:space="preserve">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Срок действия концессионного соглашения может быть продлен, но не более чем на пять лет, по соглашен</w:t>
      </w:r>
      <w:r w:rsidR="000B6C25">
        <w:rPr>
          <w:sz w:val="28"/>
          <w:szCs w:val="28"/>
        </w:rPr>
        <w:t xml:space="preserve">ию сторон на основании решения </w:t>
      </w:r>
      <w:r w:rsidRPr="00407C4E">
        <w:rPr>
          <w:sz w:val="28"/>
          <w:szCs w:val="28"/>
        </w:rPr>
        <w:t>администрации Васюринского сельского поселения (для концессионного соглашения, концедентом в котором является муниципальное образование).</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4.2. Продление срока действия концессионного соглашения, концедентом в котором является администрация Васюринского сельского поселения, осуществляется по согласованию с антимонопольным органом.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5. Плата по концессионному соглашению</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5.1.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5.2. Концессионная плата может быть установлена в форме:</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определенных в твердой сумме платежей, вносимых периодически или единовременно в местный бюджет;</w:t>
      </w:r>
    </w:p>
    <w:p w:rsidR="00407C4E" w:rsidRPr="00407C4E" w:rsidRDefault="00407C4E" w:rsidP="000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07C4E" w:rsidRDefault="00407C4E" w:rsidP="0072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передачи концеденту в собственность имущества, находящегося в собственности концессионера.</w:t>
      </w:r>
    </w:p>
    <w:p w:rsidR="002E2ACE" w:rsidRDefault="002E2ACE" w:rsidP="002E2ACE">
      <w:pPr>
        <w:ind w:firstLine="540"/>
        <w:jc w:val="both"/>
      </w:pPr>
      <w:r>
        <w:rPr>
          <w:sz w:val="28"/>
          <w:szCs w:val="28"/>
        </w:rPr>
        <w:t xml:space="preserve">5.3. </w:t>
      </w:r>
      <w:r w:rsidRPr="002E2ACE">
        <w:rPr>
          <w:sz w:val="28"/>
          <w:szCs w:val="28"/>
        </w:rPr>
        <w:t xml:space="preserve">Концессионным соглашением может предусматриваться сочетание указанных </w:t>
      </w:r>
      <w:r>
        <w:rPr>
          <w:sz w:val="28"/>
          <w:szCs w:val="28"/>
        </w:rPr>
        <w:t>пункте 5.2</w:t>
      </w:r>
      <w:r w:rsidRPr="002E2ACE">
        <w:rPr>
          <w:sz w:val="28"/>
          <w:szCs w:val="28"/>
        </w:rPr>
        <w:t xml:space="preserve"> настояще</w:t>
      </w:r>
      <w:r>
        <w:rPr>
          <w:sz w:val="28"/>
          <w:szCs w:val="28"/>
        </w:rPr>
        <w:t>го пункта</w:t>
      </w:r>
      <w:r w:rsidRPr="002E2ACE">
        <w:rPr>
          <w:sz w:val="28"/>
          <w:szCs w:val="28"/>
        </w:rPr>
        <w:t xml:space="preserve"> форм концессионной платы.</w:t>
      </w:r>
      <w:r w:rsidRPr="002E2ACE">
        <w:t xml:space="preserve">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6.. Права и обязанности концессионера и концедента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47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6.1. При исполнении концессионного соглашения концессионер вправе:</w:t>
      </w:r>
    </w:p>
    <w:p w:rsidR="00407C4E" w:rsidRPr="00407C4E" w:rsidRDefault="00407C4E" w:rsidP="0047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w:t>
      </w:r>
      <w:r w:rsidRPr="00407C4E">
        <w:rPr>
          <w:sz w:val="28"/>
          <w:szCs w:val="28"/>
        </w:rPr>
        <w:lastRenderedPageBreak/>
        <w:t>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07C4E" w:rsidRPr="00407C4E" w:rsidRDefault="00407C4E" w:rsidP="0047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407C4E" w:rsidRPr="00407C4E" w:rsidRDefault="00407C4E" w:rsidP="0047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6.2. При исполнении концессионного соглашения концессионер обязан:</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использовать (эксплуатировать) объект концессионного соглашения в целях и в порядке, которые установлены концессионным соглашением;</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3)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07C4E" w:rsidRPr="00407C4E" w:rsidRDefault="00407C4E" w:rsidP="0050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407C4E" w:rsidRPr="00407C4E" w:rsidRDefault="00407C4E" w:rsidP="00AD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Порядком.</w:t>
      </w:r>
    </w:p>
    <w:p w:rsidR="00407C4E" w:rsidRDefault="00407C4E" w:rsidP="00AD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B20AB" w:rsidRPr="004B20AB" w:rsidRDefault="004B20AB" w:rsidP="004B20AB">
      <w:pPr>
        <w:ind w:firstLine="540"/>
        <w:jc w:val="both"/>
        <w:rPr>
          <w:sz w:val="28"/>
          <w:szCs w:val="28"/>
        </w:rPr>
      </w:pPr>
      <w:r>
        <w:rPr>
          <w:sz w:val="28"/>
          <w:szCs w:val="28"/>
        </w:rPr>
        <w:t xml:space="preserve">6.5. </w:t>
      </w:r>
      <w:r w:rsidRPr="004B20AB">
        <w:rPr>
          <w:sz w:val="28"/>
          <w:szCs w:val="28"/>
        </w:rPr>
        <w:t>Имущество, предусмотренное</w:t>
      </w:r>
      <w:r w:rsidRPr="00071136">
        <w:rPr>
          <w:sz w:val="28"/>
          <w:szCs w:val="28"/>
        </w:rPr>
        <w:t xml:space="preserve"> </w:t>
      </w:r>
      <w:hyperlink r:id="rId12" w:history="1">
        <w:r w:rsidRPr="00071136">
          <w:rPr>
            <w:rStyle w:val="a5"/>
            <w:rFonts w:eastAsiaTheme="majorEastAsia"/>
            <w:color w:val="auto"/>
            <w:sz w:val="28"/>
            <w:szCs w:val="28"/>
            <w:u w:val="none"/>
          </w:rPr>
          <w:t xml:space="preserve">пунктом </w:t>
        </w:r>
        <w:r w:rsidR="00A51E17">
          <w:rPr>
            <w:rStyle w:val="a5"/>
            <w:rFonts w:eastAsiaTheme="majorEastAsia"/>
            <w:color w:val="auto"/>
            <w:sz w:val="28"/>
            <w:szCs w:val="28"/>
            <w:u w:val="none"/>
          </w:rPr>
          <w:t xml:space="preserve">1 </w:t>
        </w:r>
        <w:r w:rsidRPr="00071136">
          <w:rPr>
            <w:rStyle w:val="a5"/>
            <w:rFonts w:eastAsiaTheme="majorEastAsia"/>
            <w:color w:val="auto"/>
            <w:sz w:val="28"/>
            <w:szCs w:val="28"/>
            <w:u w:val="none"/>
          </w:rPr>
          <w:t>пункта</w:t>
        </w:r>
      </w:hyperlink>
      <w:r w:rsidRPr="00071136">
        <w:rPr>
          <w:sz w:val="28"/>
          <w:szCs w:val="28"/>
        </w:rPr>
        <w:t xml:space="preserve"> </w:t>
      </w:r>
      <w:r>
        <w:rPr>
          <w:sz w:val="28"/>
          <w:szCs w:val="28"/>
        </w:rPr>
        <w:t>2.1</w:t>
      </w:r>
      <w:r w:rsidRPr="004B20AB">
        <w:rPr>
          <w:sz w:val="28"/>
          <w:szCs w:val="28"/>
        </w:rPr>
        <w:t xml:space="preserve"> настоящего </w:t>
      </w:r>
      <w:r>
        <w:rPr>
          <w:sz w:val="28"/>
          <w:szCs w:val="28"/>
        </w:rPr>
        <w:t>Порядка</w:t>
      </w:r>
      <w:r w:rsidRPr="004B20AB">
        <w:rPr>
          <w:sz w:val="28"/>
          <w:szCs w:val="28"/>
        </w:rPr>
        <w:t xml:space="preserve"> и принадлежащее </w:t>
      </w:r>
      <w:r w:rsidR="00F70CF2">
        <w:rPr>
          <w:sz w:val="28"/>
          <w:szCs w:val="28"/>
        </w:rPr>
        <w:t>муниципальному</w:t>
      </w:r>
      <w:r w:rsidRPr="004B20AB">
        <w:rPr>
          <w:sz w:val="28"/>
          <w:szCs w:val="28"/>
        </w:rPr>
        <w:t xml:space="preserve"> бюджетному учреждению на </w:t>
      </w:r>
      <w:r w:rsidRPr="004B20AB">
        <w:rPr>
          <w:sz w:val="28"/>
          <w:szCs w:val="28"/>
        </w:rPr>
        <w:lastRenderedPageBreak/>
        <w:t xml:space="preserve">праве оперативного управления, а также имущество, предусмотренное </w:t>
      </w:r>
      <w:hyperlink r:id="rId13" w:history="1">
        <w:r w:rsidRPr="00071136">
          <w:rPr>
            <w:rStyle w:val="a5"/>
            <w:rFonts w:eastAsiaTheme="majorEastAsia"/>
            <w:color w:val="auto"/>
            <w:sz w:val="28"/>
            <w:szCs w:val="28"/>
            <w:u w:val="none"/>
          </w:rPr>
          <w:t xml:space="preserve">пунктом </w:t>
        </w:r>
        <w:r w:rsidR="00A51E17">
          <w:rPr>
            <w:rStyle w:val="a5"/>
            <w:rFonts w:eastAsiaTheme="majorEastAsia"/>
            <w:color w:val="auto"/>
            <w:sz w:val="28"/>
            <w:szCs w:val="28"/>
            <w:u w:val="none"/>
          </w:rPr>
          <w:t xml:space="preserve">12 </w:t>
        </w:r>
        <w:r w:rsidR="00071136" w:rsidRPr="00071136">
          <w:rPr>
            <w:rStyle w:val="a5"/>
            <w:rFonts w:eastAsiaTheme="majorEastAsia"/>
            <w:color w:val="auto"/>
            <w:sz w:val="28"/>
            <w:szCs w:val="28"/>
            <w:u w:val="none"/>
          </w:rPr>
          <w:t>пунктом</w:t>
        </w:r>
      </w:hyperlink>
      <w:r w:rsidR="00071136">
        <w:rPr>
          <w:sz w:val="28"/>
          <w:szCs w:val="28"/>
        </w:rPr>
        <w:t xml:space="preserve"> 2.1</w:t>
      </w:r>
      <w:r w:rsidRPr="004B20AB">
        <w:rPr>
          <w:sz w:val="28"/>
          <w:szCs w:val="28"/>
        </w:rPr>
        <w:t xml:space="preserve"> настоящего </w:t>
      </w:r>
      <w:r w:rsidR="00071136">
        <w:rPr>
          <w:sz w:val="28"/>
          <w:szCs w:val="28"/>
        </w:rPr>
        <w:t>Порядка</w:t>
      </w:r>
      <w:r w:rsidRPr="004B20AB">
        <w:rPr>
          <w:sz w:val="28"/>
          <w:szCs w:val="28"/>
        </w:rPr>
        <w:t xml:space="preserve"> и принадлежащее </w:t>
      </w:r>
      <w:r w:rsidR="00F70CF2">
        <w:rPr>
          <w:sz w:val="28"/>
          <w:szCs w:val="28"/>
        </w:rPr>
        <w:t xml:space="preserve">муниципального </w:t>
      </w:r>
      <w:r w:rsidRPr="004B20AB">
        <w:rPr>
          <w:sz w:val="28"/>
          <w:szCs w:val="28"/>
        </w:rPr>
        <w:t xml:space="preserve">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 </w:t>
      </w:r>
    </w:p>
    <w:p w:rsidR="00A51E17" w:rsidRPr="00A51E17" w:rsidRDefault="00A51E17" w:rsidP="00A5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1E17">
        <w:rPr>
          <w:sz w:val="28"/>
          <w:szCs w:val="28"/>
        </w:rPr>
        <w:t xml:space="preserve">1) в отношении </w:t>
      </w:r>
      <w:r>
        <w:rPr>
          <w:sz w:val="28"/>
          <w:szCs w:val="28"/>
        </w:rPr>
        <w:t xml:space="preserve">муниципального </w:t>
      </w:r>
      <w:r w:rsidRPr="00A51E17">
        <w:rPr>
          <w:sz w:val="28"/>
          <w:szCs w:val="28"/>
        </w:rPr>
        <w:t>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4B20AB" w:rsidRPr="00407C4E" w:rsidRDefault="00A51E17" w:rsidP="00A5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1E17">
        <w:rPr>
          <w:sz w:val="28"/>
          <w:szCs w:val="28"/>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7. Права на осуществление контроля за исполнением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F7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7.1. Контроль концедента за исполнением концессионного соглашения осуществляется уполномоченными концедентом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407C4E" w:rsidRPr="004549D1" w:rsidRDefault="00407C4E" w:rsidP="004549D1">
      <w:pPr>
        <w:ind w:firstLine="540"/>
        <w:jc w:val="both"/>
      </w:pPr>
      <w:r w:rsidRPr="00407C4E">
        <w:rPr>
          <w:sz w:val="28"/>
          <w:szCs w:val="28"/>
        </w:rPr>
        <w:t>7.2.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r w:rsidR="004549D1">
        <w:rPr>
          <w:sz w:val="28"/>
          <w:szCs w:val="28"/>
        </w:rPr>
        <w:t xml:space="preserve">, </w:t>
      </w:r>
      <w:r w:rsidR="004549D1" w:rsidRPr="004549D1">
        <w:rPr>
          <w:sz w:val="28"/>
          <w:szCs w:val="28"/>
        </w:rPr>
        <w:t xml:space="preserve">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r:id="rId14" w:history="1">
        <w:r w:rsidR="004549D1" w:rsidRPr="004549D1">
          <w:rPr>
            <w:rStyle w:val="a5"/>
            <w:rFonts w:eastAsiaTheme="majorEastAsia"/>
            <w:sz w:val="28"/>
            <w:szCs w:val="28"/>
          </w:rPr>
          <w:t>пунктом</w:t>
        </w:r>
      </w:hyperlink>
      <w:r w:rsidR="004549D1" w:rsidRPr="004549D1">
        <w:rPr>
          <w:sz w:val="28"/>
          <w:szCs w:val="28"/>
        </w:rPr>
        <w:t xml:space="preserve"> </w:t>
      </w:r>
      <w:r w:rsidRPr="00407C4E">
        <w:rPr>
          <w:sz w:val="28"/>
          <w:szCs w:val="28"/>
        </w:rPr>
        <w:t>.</w:t>
      </w:r>
    </w:p>
    <w:p w:rsidR="00407C4E" w:rsidRPr="00407C4E" w:rsidRDefault="00407C4E" w:rsidP="00F7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7.3. Представители указанных в части 1 настоящей статьи органов или лиц не вправе:</w:t>
      </w:r>
    </w:p>
    <w:p w:rsidR="00407C4E" w:rsidRPr="00407C4E" w:rsidRDefault="00407C4E" w:rsidP="00F7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вмешиваться в осуществление хозяйственной деятельности концессионера;</w:t>
      </w:r>
    </w:p>
    <w:p w:rsidR="00407C4E" w:rsidRPr="00407C4E" w:rsidRDefault="00407C4E" w:rsidP="00F7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407C4E" w:rsidRPr="00407C4E" w:rsidRDefault="00407C4E" w:rsidP="00A5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407C4E" w:rsidRPr="00407C4E" w:rsidRDefault="00407C4E" w:rsidP="00A5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7.5.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407C4E" w:rsidRDefault="00407C4E" w:rsidP="00A5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FA5493" w:rsidRDefault="00FA5493" w:rsidP="00FA5493">
      <w:pPr>
        <w:ind w:firstLine="540"/>
        <w:jc w:val="both"/>
      </w:pPr>
      <w:r>
        <w:rPr>
          <w:sz w:val="28"/>
          <w:szCs w:val="28"/>
        </w:rPr>
        <w:t xml:space="preserve">7.7. </w:t>
      </w:r>
      <w:r w:rsidRPr="00FA5493">
        <w:rPr>
          <w:sz w:val="28"/>
          <w:szCs w:val="28"/>
        </w:rPr>
        <w:t xml:space="preserve">В случаях, предусмотренных </w:t>
      </w:r>
      <w:hyperlink r:id="rId15" w:history="1">
        <w:r w:rsidRPr="00FA5493">
          <w:rPr>
            <w:rStyle w:val="a5"/>
            <w:rFonts w:eastAsiaTheme="majorEastAsia"/>
            <w:color w:val="auto"/>
            <w:sz w:val="28"/>
            <w:szCs w:val="28"/>
            <w:u w:val="none"/>
          </w:rPr>
          <w:t>частью 1.7 статьи 5</w:t>
        </w:r>
      </w:hyperlink>
      <w:r w:rsidRPr="00FA5493">
        <w:rPr>
          <w:sz w:val="28"/>
          <w:szCs w:val="28"/>
        </w:rPr>
        <w:t xml:space="preserve"> Федерального закона</w:t>
      </w:r>
      <w:r w:rsidR="00F17606">
        <w:rPr>
          <w:sz w:val="28"/>
          <w:szCs w:val="28"/>
        </w:rPr>
        <w:t xml:space="preserve"> 115</w:t>
      </w:r>
      <w:r w:rsidRPr="00FA5493">
        <w:rPr>
          <w:sz w:val="28"/>
          <w:szCs w:val="28"/>
        </w:rPr>
        <w:t xml:space="preserve">,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 w:history="1">
        <w:r w:rsidRPr="00FA5493">
          <w:rPr>
            <w:rStyle w:val="a5"/>
            <w:rFonts w:eastAsiaTheme="majorEastAsia"/>
            <w:color w:val="auto"/>
            <w:sz w:val="28"/>
            <w:szCs w:val="28"/>
            <w:u w:val="none"/>
          </w:rPr>
          <w:t>Порядок</w:t>
        </w:r>
      </w:hyperlink>
      <w:r w:rsidRPr="00FA5493">
        <w:rPr>
          <w:sz w:val="28"/>
          <w:szCs w:val="28"/>
        </w:rPr>
        <w:t xml:space="preserve"> осуществления контроля за исполнением такого концессионного соглашения, а также </w:t>
      </w:r>
      <w:hyperlink r:id="rId17" w:history="1">
        <w:r w:rsidRPr="00FA5493">
          <w:rPr>
            <w:rStyle w:val="a5"/>
            <w:rFonts w:eastAsiaTheme="majorEastAsia"/>
            <w:color w:val="auto"/>
            <w:sz w:val="28"/>
            <w:szCs w:val="28"/>
            <w:u w:val="none"/>
          </w:rPr>
          <w:t>требования</w:t>
        </w:r>
      </w:hyperlink>
      <w:r w:rsidRPr="00FA5493">
        <w:rPr>
          <w:sz w:val="28"/>
          <w:szCs w:val="28"/>
        </w:rPr>
        <w:t xml:space="preserve"> к составу результатов выполнения этапов исполнения условий концессионного соглашения, </w:t>
      </w:r>
      <w:r w:rsidRPr="00A0485F">
        <w:rPr>
          <w:sz w:val="28"/>
          <w:szCs w:val="28"/>
        </w:rPr>
        <w:t xml:space="preserve">указанных в </w:t>
      </w:r>
      <w:r w:rsidR="00A0485F" w:rsidRPr="00A0485F">
        <w:rPr>
          <w:sz w:val="28"/>
          <w:szCs w:val="28"/>
        </w:rPr>
        <w:t xml:space="preserve">подпункте </w:t>
      </w:r>
      <w:hyperlink r:id="rId18" w:history="1">
        <w:r w:rsidRPr="00A0485F">
          <w:rPr>
            <w:rStyle w:val="a5"/>
            <w:rFonts w:eastAsiaTheme="majorEastAsia"/>
            <w:color w:val="auto"/>
            <w:sz w:val="28"/>
            <w:szCs w:val="28"/>
            <w:u w:val="none"/>
          </w:rPr>
          <w:t>6</w:t>
        </w:r>
        <w:r w:rsidR="00966F20">
          <w:rPr>
            <w:rStyle w:val="a5"/>
            <w:rFonts w:eastAsiaTheme="majorEastAsia"/>
            <w:color w:val="auto"/>
            <w:sz w:val="28"/>
            <w:szCs w:val="28"/>
            <w:u w:val="none"/>
          </w:rPr>
          <w:t>.6</w:t>
        </w:r>
        <w:r w:rsidRPr="00A0485F">
          <w:rPr>
            <w:rStyle w:val="a5"/>
            <w:rFonts w:eastAsiaTheme="majorEastAsia"/>
            <w:color w:val="auto"/>
            <w:sz w:val="28"/>
            <w:szCs w:val="28"/>
            <w:u w:val="none"/>
          </w:rPr>
          <w:t xml:space="preserve"> </w:t>
        </w:r>
        <w:r w:rsidR="00A0485F" w:rsidRPr="00A0485F">
          <w:rPr>
            <w:rStyle w:val="a5"/>
            <w:rFonts w:eastAsiaTheme="majorEastAsia"/>
            <w:color w:val="auto"/>
            <w:sz w:val="28"/>
            <w:szCs w:val="28"/>
            <w:u w:val="none"/>
          </w:rPr>
          <w:t>пункта</w:t>
        </w:r>
      </w:hyperlink>
      <w:r w:rsidR="00A0485F">
        <w:rPr>
          <w:sz w:val="28"/>
          <w:szCs w:val="28"/>
        </w:rPr>
        <w:t xml:space="preserve"> 8.1</w:t>
      </w:r>
      <w:r w:rsidRPr="00FA5493">
        <w:rPr>
          <w:sz w:val="28"/>
          <w:szCs w:val="28"/>
        </w:rPr>
        <w:t xml:space="preserve"> настоящего </w:t>
      </w:r>
      <w:r w:rsidR="00A0485F">
        <w:rPr>
          <w:sz w:val="28"/>
          <w:szCs w:val="28"/>
        </w:rPr>
        <w:t>Порядка</w:t>
      </w:r>
      <w:r w:rsidRPr="00FA5493">
        <w:rPr>
          <w:sz w:val="28"/>
          <w:szCs w:val="28"/>
        </w:rPr>
        <w:t>, устанавливаются Правительством Российской Федерации.</w:t>
      </w:r>
      <w:r w:rsidRPr="00FA5493">
        <w:t xml:space="preserve">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8. Условия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8.1. Концессионное соглашение должно включать в себя следующие существенные условия:</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обязательства концессионера по осуществлению деятельности, предусмотренной концессионным соглашением;</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срок действия концессионного соглашения;</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описание, в том числе технико-экономические показатели, объекта концессионного соглашения;</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4.1) срок передачи концессионеру объекта концессионного соглашения;</w:t>
      </w:r>
    </w:p>
    <w:p w:rsidR="00407C4E" w:rsidRPr="00407C4E" w:rsidRDefault="00407C4E" w:rsidP="00F1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w:t>
      </w:r>
      <w:r w:rsidRPr="00407C4E">
        <w:rPr>
          <w:sz w:val="28"/>
          <w:szCs w:val="28"/>
        </w:rPr>
        <w:lastRenderedPageBreak/>
        <w:t>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цели и срок использования (эксплуатации) объекта концессионного соглашения;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6.2) размер концессионной платы, форму или формы, порядок и сроки ее внесения;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6.3) порядок возмещения расходов сторон в случае досрочного расторжения концессионного соглашения;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и 16 пункта 2.1 настоящего Порядка,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83991" w:rsidRPr="00407C4E" w:rsidRDefault="00D83991" w:rsidP="00CC06D9">
      <w:pPr>
        <w:ind w:firstLine="540"/>
        <w:jc w:val="both"/>
        <w:rPr>
          <w:sz w:val="28"/>
          <w:szCs w:val="28"/>
        </w:rPr>
      </w:pPr>
      <w:r w:rsidRPr="00D83991">
        <w:rPr>
          <w:sz w:val="28"/>
          <w:szCs w:val="28"/>
        </w:rPr>
        <w:t xml:space="preserve">6.6) этапы исполнения условий концессионного соглашения, объектом которого является имущество, предусмотренное </w:t>
      </w:r>
      <w:r>
        <w:rPr>
          <w:sz w:val="28"/>
          <w:szCs w:val="28"/>
        </w:rPr>
        <w:t>под</w:t>
      </w:r>
      <w:r w:rsidRPr="00D83991">
        <w:rPr>
          <w:rFonts w:eastAsiaTheme="majorEastAsia"/>
          <w:sz w:val="28"/>
          <w:szCs w:val="28"/>
        </w:rPr>
        <w:t xml:space="preserve">пунктом 11 </w:t>
      </w:r>
      <w:r>
        <w:rPr>
          <w:rFonts w:eastAsiaTheme="majorEastAsia"/>
          <w:sz w:val="28"/>
          <w:szCs w:val="28"/>
        </w:rPr>
        <w:t>пункта 2.1</w:t>
      </w:r>
      <w:r w:rsidRPr="00D83991">
        <w:rPr>
          <w:sz w:val="28"/>
          <w:szCs w:val="28"/>
        </w:rPr>
        <w:t xml:space="preserve"> настоящего </w:t>
      </w:r>
      <w:r>
        <w:rPr>
          <w:sz w:val="28"/>
          <w:szCs w:val="28"/>
        </w:rPr>
        <w:t>Порядка</w:t>
      </w:r>
      <w:r w:rsidRPr="00D83991">
        <w:rPr>
          <w:sz w:val="28"/>
          <w:szCs w:val="28"/>
        </w:rPr>
        <w:t xml:space="preserve">,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 </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иные предусмотренные федеральными законами существенные условия.</w:t>
      </w:r>
    </w:p>
    <w:p w:rsidR="00407C4E" w:rsidRPr="00407C4E" w:rsidRDefault="00407C4E" w:rsidP="00A0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8.2.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пунктом 8.1. существенными условиями должно содержать обязательства по привлечению </w:t>
      </w:r>
      <w:r w:rsidRPr="00407C4E">
        <w:rPr>
          <w:sz w:val="28"/>
          <w:szCs w:val="28"/>
        </w:rPr>
        <w:lastRenderedPageBreak/>
        <w:t xml:space="preserve">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При этом размеры предусмотренного подпунктом 6.1 части настоящего пункта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8.3. Концессионное соглашение помимо предусмотренных подпунктами 1, 1.1 настоящего пункта существенных условий может содержать иные не противоречащие законодательству Российской Федерации условия, в том числе:</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объем инвестиций в создание и (или) реконструкцию объекта концессионного соглашения;</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3.1) состав объекта концессионного соглашения;</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7) обязательства концессионера по предоставлению потребителям установленных федеральными законами, законами субъекта Российской </w:t>
      </w:r>
      <w:r w:rsidRPr="00407C4E">
        <w:rPr>
          <w:sz w:val="28"/>
          <w:szCs w:val="28"/>
        </w:rPr>
        <w:lastRenderedPageBreak/>
        <w:t>Федерации, нормативными правовыми актами органа местного самоуправления льгот, в том числе льгот по оплате товаров, работ, услуг;</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муниципальных гарантий;</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порядок внесения изменений в концессионное соглашение;</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 обязательства концессионера по подготовке проектной документации объекта концессионного соглашения;</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размеры, условия, порядок и сроки выплаты неустойки за нарушение сторонами обязательств по концессионному соглашению;</w:t>
      </w:r>
    </w:p>
    <w:p w:rsidR="00407C4E" w:rsidRP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порядок определения размера возмещения расходов сторонами в случае досрочного прекращения концессионного соглашения;</w:t>
      </w:r>
    </w:p>
    <w:p w:rsidR="00407C4E" w:rsidRDefault="00407C4E"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B87623" w:rsidRPr="00B87623" w:rsidRDefault="00B87623" w:rsidP="00B87623">
      <w:pPr>
        <w:ind w:firstLine="540"/>
        <w:jc w:val="both"/>
      </w:pPr>
      <w:r>
        <w:rPr>
          <w:sz w:val="28"/>
          <w:szCs w:val="28"/>
        </w:rPr>
        <w:t xml:space="preserve">16) </w:t>
      </w:r>
      <w:r w:rsidRPr="00B87623">
        <w:rPr>
          <w:sz w:val="28"/>
          <w:szCs w:val="28"/>
        </w:rPr>
        <w:t xml:space="preserve">порядок определения размера возмещения расходов сторонами в случае досрочного прекращения концессионного соглашения в соответствии с </w:t>
      </w:r>
      <w:hyperlink r:id="rId19" w:history="1">
        <w:r w:rsidRPr="00B87623">
          <w:rPr>
            <w:sz w:val="28"/>
            <w:szCs w:val="28"/>
          </w:rPr>
          <w:t>пунктами 2</w:t>
        </w:r>
      </w:hyperlink>
      <w:r w:rsidRPr="00B87623">
        <w:rPr>
          <w:sz w:val="28"/>
          <w:szCs w:val="28"/>
        </w:rPr>
        <w:t xml:space="preserve"> - </w:t>
      </w:r>
      <w:hyperlink r:id="rId20" w:history="1">
        <w:r w:rsidRPr="00B87623">
          <w:rPr>
            <w:sz w:val="28"/>
            <w:szCs w:val="28"/>
          </w:rPr>
          <w:t>4 части 5 статьи 13</w:t>
        </w:r>
      </w:hyperlink>
      <w:r w:rsidRPr="00B87623">
        <w:rPr>
          <w:sz w:val="28"/>
          <w:szCs w:val="28"/>
        </w:rPr>
        <w:t xml:space="preserve"> Федерального закона</w:t>
      </w:r>
      <w:r>
        <w:rPr>
          <w:sz w:val="28"/>
          <w:szCs w:val="28"/>
        </w:rPr>
        <w:t xml:space="preserve"> 115</w:t>
      </w:r>
      <w:r w:rsidRPr="00B87623">
        <w:rPr>
          <w:sz w:val="28"/>
          <w:szCs w:val="28"/>
        </w:rPr>
        <w:t>;</w:t>
      </w:r>
      <w:r w:rsidRPr="00B87623">
        <w:t xml:space="preserve"> </w:t>
      </w:r>
    </w:p>
    <w:p w:rsidR="00B87623" w:rsidRPr="00B87623" w:rsidRDefault="00B87623" w:rsidP="00B87623">
      <w:pPr>
        <w:ind w:firstLine="540"/>
        <w:jc w:val="both"/>
        <w:rPr>
          <w:sz w:val="28"/>
          <w:szCs w:val="28"/>
        </w:rPr>
      </w:pPr>
      <w:r>
        <w:rPr>
          <w:sz w:val="28"/>
          <w:szCs w:val="28"/>
        </w:rPr>
        <w:t xml:space="preserve">17) </w:t>
      </w:r>
      <w:r w:rsidRPr="00B87623">
        <w:rPr>
          <w:sz w:val="28"/>
          <w:szCs w:val="28"/>
        </w:rPr>
        <w:t xml:space="preserve">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 </w:t>
      </w:r>
    </w:p>
    <w:p w:rsidR="00B87623" w:rsidRPr="00407C4E" w:rsidRDefault="00B87623" w:rsidP="00811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28282"/>
          <w:sz w:val="28"/>
          <w:szCs w:val="28"/>
          <w:bdr w:val="none" w:sz="0" w:space="0" w:color="auto" w:frame="1"/>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9. Ответственность концессионера за качество объекта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6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407C4E" w:rsidRPr="00407C4E" w:rsidRDefault="00407C4E" w:rsidP="0064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9.2. В случае, если допущено нарушение требований, указанных в пункте 9.1, концедент вправе потребовать от концессионера безвозмездного устранения такого нарушения в установленный концедентом разумный срок.</w:t>
      </w:r>
    </w:p>
    <w:p w:rsidR="00407C4E" w:rsidRPr="00407C4E" w:rsidRDefault="00407C4E" w:rsidP="00F8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 xml:space="preserve">9.3. Концедент вправе потребовать от концессионера возмещения причиненных убытков в случае, если нарушение требований, указанных в </w:t>
      </w:r>
      <w:r w:rsidR="00F81CA7">
        <w:rPr>
          <w:sz w:val="28"/>
          <w:szCs w:val="28"/>
        </w:rPr>
        <w:t>пункте 9.</w:t>
      </w:r>
      <w:r w:rsidRPr="00407C4E">
        <w:rPr>
          <w:sz w:val="28"/>
          <w:szCs w:val="28"/>
        </w:rPr>
        <w:t>1 настояще</w:t>
      </w:r>
      <w:r w:rsidR="00F81CA7">
        <w:rPr>
          <w:sz w:val="28"/>
          <w:szCs w:val="28"/>
        </w:rPr>
        <w:t>го Порядка</w:t>
      </w:r>
      <w:r w:rsidRPr="00407C4E">
        <w:rPr>
          <w:sz w:val="28"/>
          <w:szCs w:val="28"/>
        </w:rPr>
        <w:t>, не было устранено в установленный концедентом разумный срок или является существенным.</w:t>
      </w:r>
    </w:p>
    <w:p w:rsidR="00407C4E" w:rsidRPr="00407C4E" w:rsidRDefault="00407C4E" w:rsidP="00F8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9.4.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10. Заключение, изменение и прекращение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Default="00407C4E" w:rsidP="00C2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10.1.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r w:rsidRPr="00C22518">
        <w:rPr>
          <w:sz w:val="28"/>
          <w:szCs w:val="28"/>
          <w:highlight w:val="red"/>
        </w:rPr>
        <w:t>пунктом 28</w:t>
      </w:r>
      <w:r w:rsidRPr="00407C4E">
        <w:rPr>
          <w:sz w:val="28"/>
          <w:szCs w:val="28"/>
        </w:rPr>
        <w:t xml:space="preserve"> настоящего Порядка.</w:t>
      </w:r>
    </w:p>
    <w:p w:rsidR="00C22518" w:rsidRPr="00407C4E" w:rsidRDefault="00C22518" w:rsidP="00C2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10.2. </w:t>
      </w:r>
      <w:r w:rsidRPr="00C22518">
        <w:rPr>
          <w:sz w:val="28"/>
          <w:szCs w:val="28"/>
        </w:rPr>
        <w:t>Концессионные соглашения заключаются в соответствии с примерными соглашениями, предусмотренными частью 4 статьи 10 Федерального закона</w:t>
      </w:r>
      <w:r w:rsidR="00565155">
        <w:rPr>
          <w:sz w:val="28"/>
          <w:szCs w:val="28"/>
        </w:rPr>
        <w:t xml:space="preserve"> 115</w:t>
      </w:r>
      <w:r w:rsidRPr="00C22518">
        <w:rPr>
          <w:sz w:val="28"/>
          <w:szCs w:val="28"/>
        </w:rPr>
        <w:t xml:space="preserve">, должны включать в себя существенные условия, установленные настоящим </w:t>
      </w:r>
      <w:r w:rsidR="00565155">
        <w:rPr>
          <w:sz w:val="28"/>
          <w:szCs w:val="28"/>
        </w:rPr>
        <w:t>Порядка</w:t>
      </w:r>
      <w:r w:rsidRPr="00C22518">
        <w:rPr>
          <w:sz w:val="28"/>
          <w:szCs w:val="28"/>
        </w:rPr>
        <w:t>,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407C4E" w:rsidRDefault="00407C4E" w:rsidP="00C2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w:t>
      </w:r>
      <w:r w:rsidR="00565155">
        <w:rPr>
          <w:sz w:val="28"/>
          <w:szCs w:val="28"/>
        </w:rPr>
        <w:t>3</w:t>
      </w:r>
      <w:r w:rsidRPr="00407C4E">
        <w:rPr>
          <w:sz w:val="28"/>
          <w:szCs w:val="28"/>
        </w:rPr>
        <w:t>.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(для концессионного соглашения, концедентом в котором является муниципальное образование)</w:t>
      </w:r>
      <w:r w:rsidR="00391A59" w:rsidRPr="00391A59">
        <w:rPr>
          <w:sz w:val="28"/>
          <w:szCs w:val="28"/>
        </w:rPr>
        <w:t>, а также в случаях, предусмотренных частью 3.1 статьи</w:t>
      </w:r>
      <w:r w:rsidR="00391A59">
        <w:rPr>
          <w:sz w:val="28"/>
          <w:szCs w:val="28"/>
        </w:rPr>
        <w:t xml:space="preserve"> 13</w:t>
      </w:r>
      <w:r w:rsidR="00391A59" w:rsidRPr="00391A59">
        <w:rPr>
          <w:sz w:val="28"/>
          <w:szCs w:val="28"/>
        </w:rPr>
        <w:t>, частью 7 статьи 5, частями 1, 3 и 4 статьи 20 и статьей 54 Федерального закона</w:t>
      </w:r>
      <w:r w:rsidR="00391A59">
        <w:rPr>
          <w:sz w:val="28"/>
          <w:szCs w:val="28"/>
        </w:rPr>
        <w:t xml:space="preserve"> 115</w:t>
      </w:r>
      <w:r w:rsidRPr="00407C4E">
        <w:rPr>
          <w:sz w:val="28"/>
          <w:szCs w:val="28"/>
        </w:rPr>
        <w:t>.</w:t>
      </w:r>
    </w:p>
    <w:p w:rsidR="0084275D" w:rsidRDefault="0084275D" w:rsidP="00C2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10.4. </w:t>
      </w:r>
      <w:r w:rsidRPr="0084275D">
        <w:rPr>
          <w:sz w:val="28"/>
          <w:szCs w:val="28"/>
        </w:rPr>
        <w:t xml:space="preserve">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w:t>
      </w:r>
      <w:r w:rsidRPr="0084275D">
        <w:rPr>
          <w:sz w:val="28"/>
          <w:szCs w:val="28"/>
        </w:rPr>
        <w:lastRenderedPageBreak/>
        <w:t>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4275D" w:rsidRDefault="0084275D" w:rsidP="00C2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275D">
        <w:rPr>
          <w:sz w:val="28"/>
          <w:szCs w:val="28"/>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4275D" w:rsidRPr="0084275D" w:rsidRDefault="0084275D" w:rsidP="008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275D">
        <w:rPr>
          <w:sz w:val="28"/>
          <w:szCs w:val="28"/>
        </w:rPr>
        <w:t>2) требования к качеству и потребительским свойствам объекта концессионного соглашения не подлежат изменению;</w:t>
      </w:r>
    </w:p>
    <w:p w:rsidR="0084275D" w:rsidRDefault="0084275D" w:rsidP="008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275D">
        <w:rPr>
          <w:sz w:val="28"/>
          <w:szCs w:val="28"/>
        </w:rPr>
        <w:t>3) иные условия концессионного соглашения, определенные на основании конкурсного предложения, не подлежат изменению.</w:t>
      </w:r>
    </w:p>
    <w:p w:rsidR="003929DB" w:rsidRPr="0084275D" w:rsidRDefault="003929DB" w:rsidP="008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10.5. </w:t>
      </w:r>
      <w:r w:rsidRPr="003929DB">
        <w:rPr>
          <w:sz w:val="28"/>
          <w:szCs w:val="28"/>
        </w:rPr>
        <w:t>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407C4E" w:rsidRPr="00407C4E" w:rsidRDefault="00407C4E" w:rsidP="0073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w:t>
      </w:r>
      <w:r w:rsidR="003929DB">
        <w:rPr>
          <w:sz w:val="28"/>
          <w:szCs w:val="28"/>
        </w:rPr>
        <w:t>6</w:t>
      </w:r>
      <w:r w:rsidRPr="00407C4E">
        <w:rPr>
          <w:sz w:val="28"/>
          <w:szCs w:val="28"/>
        </w:rPr>
        <w:t>.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Васюринского сельского поселения (для концессионного соглашения, концедентом в котором является муниципальное образование).</w:t>
      </w:r>
    </w:p>
    <w:p w:rsidR="00407C4E" w:rsidRPr="00407C4E" w:rsidRDefault="00407C4E" w:rsidP="0073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w:t>
      </w:r>
      <w:r w:rsidR="003929DB">
        <w:rPr>
          <w:sz w:val="28"/>
          <w:szCs w:val="28"/>
        </w:rPr>
        <w:t>7</w:t>
      </w:r>
      <w:r w:rsidRPr="00407C4E">
        <w:rPr>
          <w:sz w:val="28"/>
          <w:szCs w:val="28"/>
        </w:rPr>
        <w:t>.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407C4E" w:rsidRPr="00407C4E" w:rsidRDefault="00407C4E" w:rsidP="00E5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10.</w:t>
      </w:r>
      <w:r w:rsidR="00E562BF">
        <w:rPr>
          <w:sz w:val="28"/>
          <w:szCs w:val="28"/>
        </w:rPr>
        <w:t>8</w:t>
      </w:r>
      <w:r w:rsidRPr="00407C4E">
        <w:rPr>
          <w:sz w:val="28"/>
          <w:szCs w:val="28"/>
        </w:rPr>
        <w:t>.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 в порядке, установленном Правительство Российской Федерации.</w:t>
      </w:r>
    </w:p>
    <w:p w:rsidR="00407C4E" w:rsidRPr="00407C4E" w:rsidRDefault="00407C4E" w:rsidP="0038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10.6.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407C4E" w:rsidRPr="00407C4E" w:rsidRDefault="00407C4E" w:rsidP="0038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10.7. Концессионное соглашение прекращается:</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по истечении срока действия концессионного соглашения;</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по соглашению сторон;</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в случае досрочного расторжения концессионного соглашения на основании решения суда;</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в предусмотренном концессионным соглашением случае его досрочное расторжение на основании решения администрации Васюринского сельского поселения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11. Последствия прекращения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11.1. Концессионер обязан передать концеденту объект концессионного соглашения и иное предусмотренное концессионным соглашением имущество в срок, установленный концессионным соглашением.</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11.2. Передаваемый концеденту объект концессионного соглашения и иное предусмотренное концессионным соглашением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Порядком требования, а также должны быть не обремененными правами третьих лиц.</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11.3. Передача объекта концессионного соглашения и иного предусмотренного концессионным соглашением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407C4E" w:rsidRPr="00407C4E" w:rsidRDefault="00407C4E" w:rsidP="005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11.5. Прекращение прав владения и пользования объектом концессионного соглашения и иным предусмотренным концессионным соглашением недвижимым имуществом подлежит государственной регистрации в порядке, предусмотренном законодательством Российской Федерации.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lastRenderedPageBreak/>
        <w:t>12. Расторжение концессионного соглашения на основании решения суда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12.2. Существенными нарушениями условий концессионного соглашения концессионером являются:</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нарушение сроков создания и (или) реконструкции объекта концессионного соглашения по вине концессионера;</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частью 3.7 статьи 13 Федерального закона 115-ФЗ, а также положениями иных нормативных правовых актов;</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12.2.1. Существенными нарушениями условий концессионного соглашения концедентом являются:</w:t>
      </w:r>
    </w:p>
    <w:p w:rsidR="00407C4E" w:rsidRPr="00407C4E" w:rsidRDefault="00407C4E" w:rsidP="0013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невыполнение в установленный срок обязанности по передаче концессионеру объекта концессионного соглашения;</w:t>
      </w:r>
    </w:p>
    <w:p w:rsidR="00407C4E" w:rsidRPr="00407C4E" w:rsidRDefault="00407C4E" w:rsidP="0049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w:t>
      </w:r>
      <w:r w:rsidRPr="00407C4E">
        <w:rPr>
          <w:sz w:val="28"/>
          <w:szCs w:val="28"/>
        </w:rPr>
        <w:lastRenderedPageBreak/>
        <w:t>могло быть выявлено при его передаче концессионеру и возникло по вине концедента;</w:t>
      </w:r>
    </w:p>
    <w:p w:rsidR="00407C4E" w:rsidRPr="00407C4E" w:rsidRDefault="00407C4E" w:rsidP="0049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407C4E" w:rsidRPr="00407C4E" w:rsidRDefault="00407C4E" w:rsidP="0049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12.3. Концессионным соглашением помимо указанных в пунктами 12.2 и 12.2.1 настоящего Порядка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407C4E" w:rsidRPr="00407C4E" w:rsidRDefault="00407C4E" w:rsidP="00F8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407C4E" w:rsidRPr="00407C4E" w:rsidRDefault="00407C4E" w:rsidP="00F8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12.5.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w:t>
      </w:r>
    </w:p>
    <w:p w:rsidR="00407C4E" w:rsidRPr="00407C4E" w:rsidRDefault="00407C4E" w:rsidP="00F8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13. Ответственность сторон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E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407C4E" w:rsidRPr="00407C4E" w:rsidRDefault="00407C4E" w:rsidP="00E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14. Порядок разрешения споров</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C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 xml:space="preserve">РАЗДЕЛ </w:t>
      </w:r>
      <w:r w:rsidRPr="00407C4E">
        <w:rPr>
          <w:b/>
          <w:bCs/>
          <w:sz w:val="28"/>
          <w:szCs w:val="28"/>
          <w:lang w:val="en-US"/>
        </w:rPr>
        <w:t>II</w:t>
      </w:r>
      <w:r w:rsidRPr="00407C4E">
        <w:rPr>
          <w:b/>
          <w:bCs/>
          <w:sz w:val="28"/>
          <w:szCs w:val="28"/>
        </w:rPr>
        <w:t xml:space="preserve">.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 xml:space="preserve"> ПОРЯДОК ЗАКЛЮЧЕНИЯ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15. Конкурс на право заключения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C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407C4E" w:rsidRPr="00407C4E" w:rsidRDefault="00407C4E" w:rsidP="004C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15.2.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
    <w:p w:rsidR="00407C4E" w:rsidRPr="00407C4E" w:rsidRDefault="00407C4E" w:rsidP="004C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Концедентом,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407C4E" w:rsidRPr="00407C4E" w:rsidRDefault="00407C4E" w:rsidP="004C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15.3. При проведении открытого конкурса информация и протоколы конкурсной комиссии, предусмотренные статьями 24 - 26, 28, 29, 31, 33 - 35 Федерального закона № 115-ФЗ, подлежат размещению на официальном сайте в информационно-теле</w:t>
      </w:r>
      <w:r w:rsidR="00EF3869">
        <w:rPr>
          <w:sz w:val="28"/>
          <w:szCs w:val="28"/>
        </w:rPr>
        <w:t>коммуникационной сети «Интернет»</w:t>
      </w:r>
      <w:r w:rsidRPr="00407C4E">
        <w:rPr>
          <w:sz w:val="28"/>
          <w:szCs w:val="28"/>
        </w:rPr>
        <w:t xml:space="preserve">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407C4E" w:rsidRPr="00407C4E" w:rsidRDefault="00407C4E" w:rsidP="00EF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15.3.1. Протоколы конкурсной комиссии, предусмотренные статьями 28, 29, 31, 33 и 34 Федерального закона № 115-ФЗ, размещаются на официальном сайте в информаци</w:t>
      </w:r>
      <w:r w:rsidR="00EF3869">
        <w:rPr>
          <w:sz w:val="28"/>
          <w:szCs w:val="28"/>
        </w:rPr>
        <w:t>онно-телекоммуникационной сети «Интернет»</w:t>
      </w:r>
      <w:r w:rsidRPr="00407C4E">
        <w:rPr>
          <w:sz w:val="28"/>
          <w:szCs w:val="28"/>
        </w:rPr>
        <w:t xml:space="preserve"> в порядке, установленном пунктом 15.3 настоящей статьи, в течение трех дней со дня их подписания.</w:t>
      </w:r>
    </w:p>
    <w:p w:rsidR="00407C4E" w:rsidRPr="00407C4E" w:rsidRDefault="00407C4E" w:rsidP="00EF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15.4.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w:t>
      </w:r>
      <w:r w:rsidRPr="00407C4E">
        <w:rPr>
          <w:sz w:val="28"/>
          <w:szCs w:val="28"/>
        </w:rPr>
        <w:lastRenderedPageBreak/>
        <w:t>в порядке, установленном пунктом 26 части 1 статьи 23  Федерального закона № 115-ФЗ, а также доступ на объект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16. Решение о заключении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16.1. Решение о заключении концессионного соглашения принимается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муниципальному образованию, - администрации Васюринского сельского поселения.</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16.2. Решением о заключении концессионного соглашения устанавливаются:</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условия концессионного соглашения в соответствии со статьями 10 и 42 Федерального закона № 115-ФЗ (далее - условия конкурса);</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критерии конкурса и параметры критериев конкурса;</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вид конкурса (открытый конкурс или закрытый конкурс);</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перечень лиц, которым направляются приглашения принять участие в конкурсе, - в случае проведения закрытого конкурса;</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орган, уполномоченный концедентом на:</w:t>
      </w:r>
    </w:p>
    <w:p w:rsidR="00407C4E" w:rsidRPr="00407C4E" w:rsidRDefault="00407C4E" w:rsidP="000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16.3. Решение о заключении концессионного соглашения может быть обжаловано в порядке, предусмотренном законодательством Российской Федерации.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17. Конкурсная документация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17.1. Конкурсная документация должна содержать:</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условия конкурса;</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4) критерии конкурса и установленные в соответствии с частями 2.2, 3 и 4 статьи 24 Федерального закона № 115-ФЗ параметры критериев конкурса;</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07C4E" w:rsidRPr="00407C4E" w:rsidRDefault="00407C4E" w:rsidP="003E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а) соответствие заявителей требованиям, установленным конкурсной документацией и предъявляемым к участникам конкурса;</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б) соответствие заявок на участие в конкурсе и конкурсных предложений требованиям, установленным конкурсной документацией;</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информацию, содержащуюся в конкурсном предложении;</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порядок представления заявок на участие в конкурсе и требования, предъявляемые к ним;</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место и срок представления заявок на участие в конкурсе (даты и время начала и истечения этого срока);</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порядок, место и срок предоставления конкурсной документации;</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порядок предоставления разъяснений положений конкурсной документации;</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частью 4 статьи 42 Федерального закона № 115-ФЗ, но не менее чем в определенном конкурсной документацией размере;</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размер концессионной платы, форму или формы, порядок и сроки ее внесения, за исключением случаев, предусмотренных частью 1 статьи 41 Федерального закона № 115-ФЗ (при условии, что размер концессионной платы не является критерием конкурса);</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порядок, место и срок представления конкурсных предложений (даты и время начала и истечения этого срока);</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 порядок и срок изменения и (или) отзыва заявок на участие в конкурсе и конкурсных предложений;</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16) порядок, место, дату и время вскрытия конвертов с заявками на участие в конкурсе;</w:t>
      </w:r>
    </w:p>
    <w:p w:rsidR="00407C4E" w:rsidRPr="00407C4E" w:rsidRDefault="00407C4E" w:rsidP="00E9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Федерального закона № 115-ФЗ, и время вскрытия конвертов с конкурсными предложениями;</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19) порядок рассмотрения и оценки конкурсных предложений;</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20) порядок определения победителя конкурса;</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21) срок подписания протокола о результатах проведения конкурса;</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22) срок подписания концессионного соглашения;</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407C4E" w:rsidRP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17.1.1.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407C4E" w:rsidRDefault="00407C4E"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17.1.2.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статьей 45 Федерального закона № 115-ФЗ.</w:t>
      </w:r>
    </w:p>
    <w:p w:rsidR="003411AF" w:rsidRPr="00571E0A" w:rsidRDefault="003411AF" w:rsidP="00571E0A">
      <w:pPr>
        <w:ind w:firstLine="540"/>
        <w:jc w:val="both"/>
      </w:pPr>
      <w:r w:rsidRPr="00407C4E">
        <w:rPr>
          <w:sz w:val="28"/>
          <w:szCs w:val="28"/>
        </w:rPr>
        <w:t>17.2.</w:t>
      </w:r>
      <w:r w:rsidR="00571E0A" w:rsidRPr="00571E0A">
        <w:t xml:space="preserve"> </w:t>
      </w:r>
      <w:r w:rsidR="00571E0A" w:rsidRPr="00571E0A">
        <w:rPr>
          <w:sz w:val="28"/>
          <w:szCs w:val="28"/>
        </w:rPr>
        <w:t xml:space="preserve">Конкурсной документацией в случае установления критерия, предусмотренного </w:t>
      </w:r>
      <w:hyperlink r:id="rId21" w:history="1">
        <w:r w:rsidR="00571E0A" w:rsidRPr="00571E0A">
          <w:rPr>
            <w:sz w:val="28"/>
            <w:szCs w:val="28"/>
          </w:rPr>
          <w:t>частью 2.2 статьи 24</w:t>
        </w:r>
      </w:hyperlink>
      <w:r w:rsidR="00571E0A" w:rsidRPr="00571E0A">
        <w:rPr>
          <w:sz w:val="28"/>
          <w:szCs w:val="28"/>
        </w:rPr>
        <w:t xml:space="preserve"> Федерального закона</w:t>
      </w:r>
      <w:r w:rsidR="00571E0A">
        <w:rPr>
          <w:sz w:val="28"/>
          <w:szCs w:val="28"/>
        </w:rPr>
        <w:t xml:space="preserve"> 115</w:t>
      </w:r>
      <w:r w:rsidR="00571E0A" w:rsidRPr="00571E0A">
        <w:rPr>
          <w:sz w:val="28"/>
          <w:szCs w:val="28"/>
        </w:rPr>
        <w:t>,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r w:rsidR="00571E0A" w:rsidRPr="00571E0A">
        <w:t xml:space="preserve"> </w:t>
      </w:r>
    </w:p>
    <w:p w:rsidR="00407C4E" w:rsidRDefault="003411AF"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17.3. </w:t>
      </w:r>
      <w:r w:rsidR="00407C4E" w:rsidRPr="00407C4E">
        <w:rPr>
          <w:sz w:val="28"/>
          <w:szCs w:val="28"/>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916B8" w:rsidRPr="00407C4E" w:rsidRDefault="00C916B8"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17.4. </w:t>
      </w:r>
      <w:r w:rsidRPr="00C916B8">
        <w:rPr>
          <w:sz w:val="28"/>
          <w:szCs w:val="28"/>
        </w:rPr>
        <w:t>В случае проведения открытого конкурса концедент размещает конкурсную документацию на официальном сайте в информаци</w:t>
      </w:r>
      <w:r>
        <w:rPr>
          <w:sz w:val="28"/>
          <w:szCs w:val="28"/>
        </w:rPr>
        <w:t>онно-телекоммуникационной сети «Интернет»</w:t>
      </w:r>
      <w:r w:rsidRPr="00C916B8">
        <w:rPr>
          <w:sz w:val="28"/>
          <w:szCs w:val="28"/>
        </w:rPr>
        <w:t xml:space="preserve"> в срок, предусмотренный частью 1 статьи 26 Федерального закона</w:t>
      </w:r>
      <w:r w:rsidR="00805B24">
        <w:rPr>
          <w:sz w:val="28"/>
          <w:szCs w:val="28"/>
        </w:rPr>
        <w:t xml:space="preserve"> 115</w:t>
      </w:r>
      <w:r w:rsidRPr="00C916B8">
        <w:rPr>
          <w:sz w:val="28"/>
          <w:szCs w:val="28"/>
        </w:rPr>
        <w:t>, одновременно с размещением сообщения о проведении открытого конкурса. Конкурсная документация, размещенная на официальном сайте в информаци</w:t>
      </w:r>
      <w:r w:rsidR="00805B24">
        <w:rPr>
          <w:sz w:val="28"/>
          <w:szCs w:val="28"/>
        </w:rPr>
        <w:t>онно-телекоммуникационной сети «Интернет»</w:t>
      </w:r>
      <w:r w:rsidRPr="00C916B8">
        <w:rPr>
          <w:sz w:val="28"/>
          <w:szCs w:val="28"/>
        </w:rPr>
        <w:t>,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w:t>
      </w:r>
      <w:r w:rsidR="00805B24">
        <w:rPr>
          <w:sz w:val="28"/>
          <w:szCs w:val="28"/>
        </w:rPr>
        <w:t>онно-телекоммуникационной сети «Интернет»</w:t>
      </w:r>
      <w:r w:rsidRPr="00C916B8">
        <w:rPr>
          <w:sz w:val="28"/>
          <w:szCs w:val="28"/>
        </w:rPr>
        <w:t xml:space="preserve">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407C4E" w:rsidRPr="00407C4E" w:rsidRDefault="00221085" w:rsidP="00B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17.5. </w:t>
      </w:r>
      <w:r w:rsidR="00407C4E" w:rsidRPr="00407C4E">
        <w:rPr>
          <w:sz w:val="28"/>
          <w:szCs w:val="28"/>
        </w:rPr>
        <w:t>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w:t>
      </w:r>
      <w:r>
        <w:rPr>
          <w:sz w:val="28"/>
          <w:szCs w:val="28"/>
        </w:rPr>
        <w:t>онно-телекоммуникационной сети «Интернет»</w:t>
      </w:r>
      <w:r w:rsidR="00407C4E" w:rsidRPr="00407C4E">
        <w:rPr>
          <w:sz w:val="28"/>
          <w:szCs w:val="28"/>
        </w:rPr>
        <w:t>.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07C4E" w:rsidRPr="00407C4E" w:rsidRDefault="00221085" w:rsidP="0022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17.6</w:t>
      </w:r>
      <w:r w:rsidR="00407C4E" w:rsidRPr="00407C4E">
        <w:rPr>
          <w:sz w:val="28"/>
          <w:szCs w:val="28"/>
        </w:rPr>
        <w:t xml:space="preserve">.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407C4E" w:rsidRPr="00407C4E" w:rsidRDefault="00407C4E" w:rsidP="0022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w:t>
      </w:r>
      <w:r w:rsidR="00221085">
        <w:rPr>
          <w:sz w:val="28"/>
          <w:szCs w:val="28"/>
        </w:rPr>
        <w:t xml:space="preserve">онно-телекоммуникационной сети </w:t>
      </w:r>
      <w:r w:rsidR="00221085">
        <w:rPr>
          <w:sz w:val="28"/>
          <w:szCs w:val="28"/>
        </w:rPr>
        <w:lastRenderedPageBreak/>
        <w:t>«Интернет»</w:t>
      </w:r>
      <w:r w:rsidRPr="00407C4E">
        <w:rPr>
          <w:sz w:val="28"/>
          <w:szCs w:val="28"/>
        </w:rPr>
        <w:t xml:space="preserve"> или направляется лицам, которым направлены приглашения принять участие в закрытом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18. Критерии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18.1. Критерии конкурса устанавливаются решением о заключении концессионного соглашения и используются для оценки конкурсных </w:t>
      </w:r>
      <w:r w:rsidRPr="000571AF">
        <w:rPr>
          <w:sz w:val="28"/>
          <w:szCs w:val="28"/>
        </w:rPr>
        <w:t xml:space="preserve">предложений в порядке, установленном статьями 32 и 33 Федерального закона </w:t>
      </w:r>
      <w:r w:rsidR="000571AF" w:rsidRPr="000571AF">
        <w:rPr>
          <w:sz w:val="28"/>
          <w:szCs w:val="28"/>
        </w:rPr>
        <w:t>№ 115.</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18.2.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сроки создания и (или) реконструкции объекта концессионного соглашения;</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технико-экономические показатели объекта концессионного соглашения;</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07C4E" w:rsidRPr="00407C4E" w:rsidRDefault="00407C4E" w:rsidP="0005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размер концессионной платы;</w:t>
      </w:r>
    </w:p>
    <w:p w:rsidR="00407C4E" w:rsidRPr="00407C4E" w:rsidRDefault="00407C4E" w:rsidP="0010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407C4E" w:rsidRPr="00407C4E" w:rsidRDefault="00407C4E" w:rsidP="0010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074A4" w:rsidRPr="00A074A4" w:rsidRDefault="00407C4E" w:rsidP="00A074A4">
      <w:pPr>
        <w:ind w:firstLine="540"/>
        <w:jc w:val="center"/>
        <w:rPr>
          <w:sz w:val="28"/>
          <w:szCs w:val="28"/>
        </w:rPr>
      </w:pPr>
      <w:r w:rsidRPr="00A074A4">
        <w:rPr>
          <w:b/>
          <w:bCs/>
          <w:sz w:val="28"/>
          <w:szCs w:val="28"/>
        </w:rPr>
        <w:t>1</w:t>
      </w:r>
      <w:r w:rsidR="001028CB" w:rsidRPr="00A074A4">
        <w:rPr>
          <w:b/>
          <w:bCs/>
          <w:sz w:val="28"/>
          <w:szCs w:val="28"/>
        </w:rPr>
        <w:t>9</w:t>
      </w:r>
      <w:r w:rsidRPr="00A074A4">
        <w:rPr>
          <w:b/>
          <w:bCs/>
          <w:sz w:val="28"/>
          <w:szCs w:val="28"/>
        </w:rPr>
        <w:t xml:space="preserve">. </w:t>
      </w:r>
      <w:r w:rsidR="00A074A4" w:rsidRPr="00A074A4">
        <w:rPr>
          <w:b/>
          <w:bCs/>
          <w:sz w:val="28"/>
          <w:szCs w:val="28"/>
        </w:rPr>
        <w:t>Критерии конкурса</w:t>
      </w:r>
    </w:p>
    <w:p w:rsidR="00A074A4" w:rsidRDefault="00A074A4"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A074A4" w:rsidRDefault="00A074A4" w:rsidP="00A074A4">
      <w:pPr>
        <w:ind w:firstLine="540"/>
        <w:jc w:val="both"/>
        <w:rPr>
          <w:sz w:val="28"/>
          <w:szCs w:val="28"/>
        </w:rPr>
      </w:pPr>
      <w:r w:rsidRPr="00A074A4">
        <w:rPr>
          <w:sz w:val="28"/>
          <w:szCs w:val="28"/>
        </w:rPr>
        <w:t xml:space="preserve">19.1.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r:id="rId22" w:history="1">
        <w:r w:rsidRPr="00A074A4">
          <w:rPr>
            <w:sz w:val="28"/>
            <w:szCs w:val="28"/>
          </w:rPr>
          <w:t>статьями 32</w:t>
        </w:r>
      </w:hyperlink>
      <w:r w:rsidRPr="00A074A4">
        <w:rPr>
          <w:sz w:val="28"/>
          <w:szCs w:val="28"/>
        </w:rPr>
        <w:t xml:space="preserve"> и </w:t>
      </w:r>
      <w:hyperlink r:id="rId23" w:history="1">
        <w:r w:rsidRPr="00A074A4">
          <w:rPr>
            <w:sz w:val="28"/>
            <w:szCs w:val="28"/>
          </w:rPr>
          <w:t>33</w:t>
        </w:r>
      </w:hyperlink>
      <w:r w:rsidRPr="00A074A4">
        <w:rPr>
          <w:sz w:val="28"/>
          <w:szCs w:val="28"/>
        </w:rPr>
        <w:t xml:space="preserve"> Федерального закона</w:t>
      </w:r>
      <w:r>
        <w:rPr>
          <w:sz w:val="28"/>
          <w:szCs w:val="28"/>
        </w:rPr>
        <w:t xml:space="preserve"> 115</w:t>
      </w:r>
      <w:r w:rsidRPr="00A074A4">
        <w:rPr>
          <w:sz w:val="28"/>
          <w:szCs w:val="28"/>
        </w:rPr>
        <w:t xml:space="preserve">. </w:t>
      </w:r>
    </w:p>
    <w:p w:rsidR="00A074A4" w:rsidRDefault="00A074A4" w:rsidP="00A074A4">
      <w:pPr>
        <w:ind w:firstLine="540"/>
        <w:jc w:val="both"/>
        <w:rPr>
          <w:sz w:val="28"/>
          <w:szCs w:val="28"/>
        </w:rPr>
      </w:pPr>
      <w:r>
        <w:rPr>
          <w:sz w:val="28"/>
          <w:szCs w:val="28"/>
        </w:rPr>
        <w:t>19.2.</w:t>
      </w:r>
      <w:r w:rsidRPr="00A074A4">
        <w:t xml:space="preserve"> </w:t>
      </w:r>
      <w:r w:rsidRPr="00A074A4">
        <w:rPr>
          <w:sz w:val="28"/>
          <w:szCs w:val="28"/>
        </w:rPr>
        <w:t xml:space="preserve">В качестве критериев конкурса, за исключением случаев, если объектом концессионного соглашения являются объекты теплоснабжения, </w:t>
      </w:r>
      <w:r w:rsidRPr="00A074A4">
        <w:rPr>
          <w:sz w:val="28"/>
          <w:szCs w:val="28"/>
        </w:rPr>
        <w:lastRenderedPageBreak/>
        <w:t>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A074A4" w:rsidRPr="00A074A4" w:rsidRDefault="00A074A4" w:rsidP="00A074A4">
      <w:pPr>
        <w:ind w:firstLine="540"/>
        <w:jc w:val="both"/>
        <w:rPr>
          <w:sz w:val="28"/>
          <w:szCs w:val="28"/>
        </w:rPr>
      </w:pPr>
      <w:r w:rsidRPr="00A074A4">
        <w:rPr>
          <w:sz w:val="28"/>
          <w:szCs w:val="28"/>
        </w:rPr>
        <w:t>1) сроки создания и (или) реконструкции объекта концессионного соглашения;</w:t>
      </w:r>
    </w:p>
    <w:p w:rsidR="00A074A4" w:rsidRPr="00A074A4" w:rsidRDefault="00A074A4" w:rsidP="00A074A4">
      <w:pPr>
        <w:ind w:firstLine="540"/>
        <w:jc w:val="both"/>
        <w:rPr>
          <w:sz w:val="28"/>
          <w:szCs w:val="28"/>
        </w:rPr>
      </w:pPr>
      <w:r w:rsidRPr="00A074A4">
        <w:rPr>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A074A4" w:rsidRPr="00A074A4" w:rsidRDefault="00A074A4" w:rsidP="00A074A4">
      <w:pPr>
        <w:ind w:firstLine="540"/>
        <w:jc w:val="both"/>
        <w:rPr>
          <w:sz w:val="28"/>
          <w:szCs w:val="28"/>
        </w:rPr>
      </w:pPr>
      <w:r w:rsidRPr="00A074A4">
        <w:rPr>
          <w:sz w:val="28"/>
          <w:szCs w:val="28"/>
        </w:rPr>
        <w:t>3) технико-экономические показатели объекта концессионного соглашения;</w:t>
      </w:r>
    </w:p>
    <w:p w:rsidR="00A074A4" w:rsidRPr="00A074A4" w:rsidRDefault="00A074A4" w:rsidP="00A074A4">
      <w:pPr>
        <w:ind w:firstLine="540"/>
        <w:jc w:val="both"/>
        <w:rPr>
          <w:sz w:val="28"/>
          <w:szCs w:val="28"/>
        </w:rPr>
      </w:pPr>
      <w:r w:rsidRPr="00A074A4">
        <w:rPr>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A074A4" w:rsidRPr="00A074A4" w:rsidRDefault="00A074A4" w:rsidP="00A074A4">
      <w:pPr>
        <w:ind w:firstLine="540"/>
        <w:jc w:val="both"/>
        <w:rPr>
          <w:sz w:val="28"/>
          <w:szCs w:val="28"/>
        </w:rPr>
      </w:pPr>
      <w:r w:rsidRPr="00A074A4">
        <w:rPr>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A074A4" w:rsidRPr="00A074A4" w:rsidRDefault="00A074A4" w:rsidP="00A074A4">
      <w:pPr>
        <w:ind w:firstLine="540"/>
        <w:jc w:val="both"/>
        <w:rPr>
          <w:sz w:val="28"/>
          <w:szCs w:val="28"/>
        </w:rPr>
      </w:pPr>
      <w:r w:rsidRPr="00A074A4">
        <w:rPr>
          <w:sz w:val="28"/>
          <w:szCs w:val="28"/>
        </w:rPr>
        <w:t>6) размер концессионной платы;</w:t>
      </w:r>
    </w:p>
    <w:p w:rsidR="00A074A4" w:rsidRDefault="00A074A4" w:rsidP="00A074A4">
      <w:pPr>
        <w:ind w:firstLine="540"/>
        <w:jc w:val="both"/>
        <w:rPr>
          <w:sz w:val="28"/>
          <w:szCs w:val="28"/>
        </w:rPr>
      </w:pPr>
      <w:r w:rsidRPr="00A074A4">
        <w:rPr>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B76691" w:rsidRPr="00B76691" w:rsidRDefault="00B76691" w:rsidP="00B76691">
      <w:pPr>
        <w:ind w:firstLine="540"/>
        <w:jc w:val="both"/>
        <w:rPr>
          <w:sz w:val="28"/>
          <w:szCs w:val="28"/>
        </w:rPr>
      </w:pPr>
      <w:r w:rsidRPr="00B76691">
        <w:rPr>
          <w:sz w:val="28"/>
          <w:szCs w:val="28"/>
        </w:rPr>
        <w:t xml:space="preserve">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t>
      </w:r>
    </w:p>
    <w:p w:rsidR="00B76691" w:rsidRDefault="00B76691" w:rsidP="00B76691">
      <w:pPr>
        <w:ind w:firstLine="540"/>
        <w:jc w:val="both"/>
      </w:pPr>
      <w:r>
        <w:rPr>
          <w:sz w:val="28"/>
          <w:szCs w:val="28"/>
        </w:rPr>
        <w:t xml:space="preserve">19.3. </w:t>
      </w:r>
      <w:r w:rsidRPr="00B76691">
        <w:rPr>
          <w:sz w:val="28"/>
          <w:szCs w:val="28"/>
        </w:rPr>
        <w:t>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r>
        <w:t xml:space="preserve"> </w:t>
      </w:r>
    </w:p>
    <w:p w:rsidR="00B76691" w:rsidRDefault="00B76691" w:rsidP="00B76691">
      <w:pPr>
        <w:ind w:firstLine="540"/>
        <w:jc w:val="both"/>
      </w:pPr>
      <w:r>
        <w:rPr>
          <w:sz w:val="28"/>
          <w:szCs w:val="28"/>
        </w:rPr>
        <w:t xml:space="preserve">19.4. </w:t>
      </w:r>
      <w:r w:rsidRPr="00B76691">
        <w:rPr>
          <w:sz w:val="28"/>
          <w:szCs w:val="28"/>
        </w:rPr>
        <w:t>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r>
        <w:t xml:space="preserve"> </w:t>
      </w:r>
    </w:p>
    <w:p w:rsidR="00B76691" w:rsidRPr="00B76691" w:rsidRDefault="00B76691" w:rsidP="00B76691">
      <w:pPr>
        <w:ind w:firstLine="540"/>
        <w:jc w:val="both"/>
        <w:rPr>
          <w:sz w:val="28"/>
          <w:szCs w:val="28"/>
        </w:rPr>
      </w:pPr>
      <w:r w:rsidRPr="00B76691">
        <w:rPr>
          <w:sz w:val="28"/>
          <w:szCs w:val="28"/>
        </w:rPr>
        <w:t>19.5.</w:t>
      </w:r>
      <w:r>
        <w:rPr>
          <w:sz w:val="28"/>
          <w:szCs w:val="28"/>
        </w:rPr>
        <w:t xml:space="preserve"> </w:t>
      </w:r>
      <w:r w:rsidRPr="00B76691">
        <w:rPr>
          <w:sz w:val="28"/>
          <w:szCs w:val="28"/>
        </w:rPr>
        <w:t>В случае, если объектом концессионного соглашения является имущество, указанное в пункте 1</w:t>
      </w:r>
      <w:r w:rsidR="005A0DAC">
        <w:rPr>
          <w:sz w:val="28"/>
          <w:szCs w:val="28"/>
        </w:rPr>
        <w:t>0</w:t>
      </w:r>
      <w:r w:rsidRPr="00B76691">
        <w:rPr>
          <w:sz w:val="28"/>
          <w:szCs w:val="28"/>
        </w:rPr>
        <w:t xml:space="preserve"> </w:t>
      </w:r>
      <w:r w:rsidR="005A0DAC">
        <w:rPr>
          <w:sz w:val="28"/>
          <w:szCs w:val="28"/>
        </w:rPr>
        <w:t>пункта 2.1</w:t>
      </w:r>
      <w:r w:rsidRPr="00B76691">
        <w:rPr>
          <w:sz w:val="28"/>
          <w:szCs w:val="28"/>
        </w:rPr>
        <w:t xml:space="preserve"> настоящего </w:t>
      </w:r>
      <w:r w:rsidR="005A0DAC">
        <w:rPr>
          <w:sz w:val="28"/>
          <w:szCs w:val="28"/>
        </w:rPr>
        <w:t>Порядка</w:t>
      </w:r>
      <w:r w:rsidRPr="00B76691">
        <w:rPr>
          <w:sz w:val="28"/>
          <w:szCs w:val="28"/>
        </w:rPr>
        <w:t>, критерии конкурса устанавливаются статьей 47 Федерального закона</w:t>
      </w:r>
      <w:r w:rsidR="005A0DAC">
        <w:rPr>
          <w:sz w:val="28"/>
          <w:szCs w:val="28"/>
        </w:rPr>
        <w:t xml:space="preserve"> 115</w:t>
      </w:r>
      <w:r w:rsidRPr="00B76691">
        <w:rPr>
          <w:sz w:val="28"/>
          <w:szCs w:val="28"/>
        </w:rPr>
        <w:t>.</w:t>
      </w:r>
    </w:p>
    <w:p w:rsidR="00B76691" w:rsidRDefault="005A0DAC" w:rsidP="00A074A4">
      <w:pPr>
        <w:ind w:firstLine="540"/>
        <w:jc w:val="both"/>
        <w:rPr>
          <w:sz w:val="28"/>
          <w:szCs w:val="28"/>
        </w:rPr>
      </w:pPr>
      <w:r>
        <w:rPr>
          <w:sz w:val="28"/>
          <w:szCs w:val="28"/>
        </w:rPr>
        <w:t xml:space="preserve">19.6. </w:t>
      </w:r>
      <w:r w:rsidRPr="005A0DAC">
        <w:rPr>
          <w:sz w:val="28"/>
          <w:szCs w:val="28"/>
        </w:rPr>
        <w:t xml:space="preserve">Для каждого предусмотренного </w:t>
      </w:r>
      <w:r w:rsidR="00A4166C">
        <w:rPr>
          <w:sz w:val="28"/>
          <w:szCs w:val="28"/>
        </w:rPr>
        <w:t>пунктом 19.2</w:t>
      </w:r>
      <w:r w:rsidRPr="005A0DAC">
        <w:rPr>
          <w:sz w:val="28"/>
          <w:szCs w:val="28"/>
        </w:rPr>
        <w:t xml:space="preserve"> или </w:t>
      </w:r>
      <w:r w:rsidR="00A4166C">
        <w:rPr>
          <w:sz w:val="28"/>
          <w:szCs w:val="28"/>
        </w:rPr>
        <w:t>19.3</w:t>
      </w:r>
      <w:r w:rsidRPr="005A0DAC">
        <w:rPr>
          <w:sz w:val="28"/>
          <w:szCs w:val="28"/>
        </w:rPr>
        <w:t xml:space="preserve"> </w:t>
      </w:r>
      <w:r w:rsidR="00A4166C">
        <w:rPr>
          <w:sz w:val="28"/>
          <w:szCs w:val="28"/>
        </w:rPr>
        <w:t xml:space="preserve">настоящего Порядка </w:t>
      </w:r>
      <w:r w:rsidRPr="005A0DAC">
        <w:rPr>
          <w:sz w:val="28"/>
          <w:szCs w:val="28"/>
        </w:rPr>
        <w:t>критерия конкурса устанавливаются следующие параметры:</w:t>
      </w:r>
    </w:p>
    <w:p w:rsidR="00A4166C" w:rsidRDefault="00A4166C" w:rsidP="00A074A4">
      <w:pPr>
        <w:ind w:firstLine="540"/>
        <w:jc w:val="both"/>
        <w:rPr>
          <w:sz w:val="28"/>
          <w:szCs w:val="28"/>
        </w:rPr>
      </w:pPr>
      <w:r w:rsidRPr="00A4166C">
        <w:rPr>
          <w:sz w:val="28"/>
          <w:szCs w:val="28"/>
        </w:rPr>
        <w:lastRenderedPageBreak/>
        <w:t>1) начальное условие в виде числового значения (далее - начальное значение критерия конкурса);</w:t>
      </w:r>
    </w:p>
    <w:p w:rsidR="000D2869" w:rsidRDefault="000D2869" w:rsidP="00A074A4">
      <w:pPr>
        <w:ind w:firstLine="540"/>
        <w:jc w:val="both"/>
        <w:rPr>
          <w:sz w:val="28"/>
          <w:szCs w:val="28"/>
        </w:rPr>
      </w:pPr>
      <w:r w:rsidRPr="000D2869">
        <w:rPr>
          <w:sz w:val="28"/>
          <w:szCs w:val="28"/>
        </w:rPr>
        <w:t>2) уменьшение или увеличение начального значения критерия конкурса в конкурсном предложении;</w:t>
      </w:r>
    </w:p>
    <w:p w:rsidR="000D2869" w:rsidRPr="00A074A4" w:rsidRDefault="000D2869" w:rsidP="00A074A4">
      <w:pPr>
        <w:ind w:firstLine="540"/>
        <w:jc w:val="both"/>
        <w:rPr>
          <w:sz w:val="28"/>
          <w:szCs w:val="28"/>
        </w:rPr>
      </w:pPr>
      <w:r w:rsidRPr="000D2869">
        <w:rPr>
          <w:sz w:val="28"/>
          <w:szCs w:val="28"/>
        </w:rPr>
        <w:t>3) коэффициент, учитывающий значимость критерия конкурса.</w:t>
      </w:r>
    </w:p>
    <w:p w:rsidR="00A074A4" w:rsidRDefault="000D2869" w:rsidP="00A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19.7. </w:t>
      </w:r>
      <w:r w:rsidRPr="000D2869">
        <w:rPr>
          <w:bCs/>
          <w:sz w:val="28"/>
          <w:szCs w:val="28"/>
        </w:rPr>
        <w:t xml:space="preserve">Значения коэффициентов, учитывающих значимость критериев конкурса, указанных в частях </w:t>
      </w:r>
      <w:r w:rsidR="00F2264A">
        <w:rPr>
          <w:bCs/>
          <w:sz w:val="28"/>
          <w:szCs w:val="28"/>
        </w:rPr>
        <w:t>19.2</w:t>
      </w:r>
      <w:r w:rsidRPr="000D2869">
        <w:rPr>
          <w:bCs/>
          <w:sz w:val="28"/>
          <w:szCs w:val="28"/>
        </w:rPr>
        <w:t xml:space="preserve">, </w:t>
      </w:r>
      <w:r w:rsidR="00F2264A">
        <w:rPr>
          <w:bCs/>
          <w:sz w:val="28"/>
          <w:szCs w:val="28"/>
        </w:rPr>
        <w:t>19.3</w:t>
      </w:r>
      <w:r w:rsidRPr="000D2869">
        <w:rPr>
          <w:bCs/>
          <w:sz w:val="28"/>
          <w:szCs w:val="28"/>
        </w:rPr>
        <w:t xml:space="preserve"> и </w:t>
      </w:r>
      <w:r w:rsidR="00F2264A">
        <w:rPr>
          <w:bCs/>
          <w:sz w:val="28"/>
          <w:szCs w:val="28"/>
        </w:rPr>
        <w:t>19.4</w:t>
      </w:r>
      <w:r w:rsidRPr="000D2869">
        <w:rPr>
          <w:bCs/>
          <w:sz w:val="28"/>
          <w:szCs w:val="28"/>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w:t>
      </w:r>
      <w:r w:rsidR="00F2264A">
        <w:rPr>
          <w:bCs/>
          <w:sz w:val="28"/>
          <w:szCs w:val="28"/>
        </w:rPr>
        <w:t xml:space="preserve">тье 47 </w:t>
      </w:r>
      <w:r w:rsidRPr="000D2869">
        <w:rPr>
          <w:bCs/>
          <w:sz w:val="28"/>
          <w:szCs w:val="28"/>
        </w:rPr>
        <w:t>Федерального закона</w:t>
      </w:r>
      <w:r w:rsidR="00F2264A">
        <w:rPr>
          <w:bCs/>
          <w:sz w:val="28"/>
          <w:szCs w:val="28"/>
        </w:rPr>
        <w:t xml:space="preserve"> 115</w:t>
      </w:r>
      <w:r w:rsidRPr="000D2869">
        <w:rPr>
          <w:bCs/>
          <w:sz w:val="28"/>
          <w:szCs w:val="28"/>
        </w:rPr>
        <w:t>, не устанавливаются параметры критериев конкурса, предусмотренные частью 3 настоящей статьи.</w:t>
      </w:r>
    </w:p>
    <w:p w:rsidR="00F2264A" w:rsidRDefault="00F2264A" w:rsidP="00A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19.8. </w:t>
      </w:r>
      <w:r w:rsidRPr="00F2264A">
        <w:rPr>
          <w:bCs/>
          <w:sz w:val="28"/>
          <w:szCs w:val="28"/>
        </w:rPr>
        <w:t>В случае</w:t>
      </w:r>
      <w:r w:rsidR="00DC4366">
        <w:rPr>
          <w:bCs/>
          <w:sz w:val="28"/>
          <w:szCs w:val="28"/>
        </w:rPr>
        <w:t xml:space="preserve"> установления предусмотренного пунктом 19.4</w:t>
      </w:r>
      <w:r w:rsidRPr="00F2264A">
        <w:rPr>
          <w:bCs/>
          <w:sz w:val="28"/>
          <w:szCs w:val="28"/>
        </w:rPr>
        <w:t xml:space="preserve"> настояще</w:t>
      </w:r>
      <w:r w:rsidR="00DC4366">
        <w:rPr>
          <w:bCs/>
          <w:sz w:val="28"/>
          <w:szCs w:val="28"/>
        </w:rPr>
        <w:t>й</w:t>
      </w:r>
      <w:r w:rsidRPr="00F2264A">
        <w:rPr>
          <w:bCs/>
          <w:sz w:val="28"/>
          <w:szCs w:val="28"/>
        </w:rPr>
        <w:t xml:space="preserve">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статьей 32 Федерального закона</w:t>
      </w:r>
      <w:r w:rsidR="00DC4366">
        <w:rPr>
          <w:bCs/>
          <w:sz w:val="28"/>
          <w:szCs w:val="28"/>
        </w:rPr>
        <w:t xml:space="preserve"> 115</w:t>
      </w:r>
      <w:r w:rsidRPr="00F2264A">
        <w:rPr>
          <w:bCs/>
          <w:sz w:val="28"/>
          <w:szCs w:val="28"/>
        </w:rPr>
        <w:t>.</w:t>
      </w:r>
    </w:p>
    <w:p w:rsidR="00DC4366" w:rsidRPr="000D2869" w:rsidRDefault="00DC4366" w:rsidP="00A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19.9. </w:t>
      </w:r>
      <w:r w:rsidRPr="00DC4366">
        <w:rPr>
          <w:bCs/>
          <w:sz w:val="28"/>
          <w:szCs w:val="28"/>
        </w:rPr>
        <w:t>Использование критериев конкурса, не предусмотренных настоящей статьей или статьей 47 Федерального закона</w:t>
      </w:r>
      <w:r>
        <w:rPr>
          <w:bCs/>
          <w:sz w:val="28"/>
          <w:szCs w:val="28"/>
        </w:rPr>
        <w:t xml:space="preserve"> 115</w:t>
      </w:r>
      <w:r w:rsidRPr="00DC4366">
        <w:rPr>
          <w:bCs/>
          <w:sz w:val="28"/>
          <w:szCs w:val="28"/>
        </w:rPr>
        <w:t>, не допускается.</w:t>
      </w:r>
    </w:p>
    <w:p w:rsidR="00A074A4" w:rsidRDefault="00A074A4"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7C4E" w:rsidRPr="00407C4E" w:rsidRDefault="008E4731"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 xml:space="preserve">20. </w:t>
      </w:r>
      <w:r w:rsidR="00407C4E" w:rsidRPr="00407C4E">
        <w:rPr>
          <w:b/>
          <w:bCs/>
          <w:sz w:val="28"/>
          <w:szCs w:val="28"/>
        </w:rPr>
        <w:t>Конкурсная комиссия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8E4731"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20</w:t>
      </w:r>
      <w:r w:rsidR="00407C4E" w:rsidRPr="00407C4E">
        <w:rPr>
          <w:sz w:val="28"/>
          <w:szCs w:val="28"/>
        </w:rPr>
        <w:t xml:space="preserve">.1. Для проведения конкурса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w:t>
      </w:r>
    </w:p>
    <w:p w:rsidR="00407C4E" w:rsidRPr="00407C4E" w:rsidRDefault="00407C4E"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07C4E" w:rsidRPr="00407C4E" w:rsidRDefault="008E4731"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20</w:t>
      </w:r>
      <w:r w:rsidR="00407C4E" w:rsidRPr="00407C4E">
        <w:rPr>
          <w:sz w:val="28"/>
          <w:szCs w:val="28"/>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407C4E" w:rsidRPr="00407C4E" w:rsidRDefault="008E4731"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20</w:t>
      </w:r>
      <w:r w:rsidR="00407C4E" w:rsidRPr="00407C4E">
        <w:rPr>
          <w:sz w:val="28"/>
          <w:szCs w:val="28"/>
        </w:rPr>
        <w:t>.3. Конкурсная комиссия выполняет следующие функции:</w:t>
      </w:r>
    </w:p>
    <w:p w:rsidR="00407C4E" w:rsidRPr="00407C4E" w:rsidRDefault="00407C4E"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опубликовывает и размещает сообщение о проведении конкурса (при проведении открытого конкурса);</w:t>
      </w:r>
    </w:p>
    <w:p w:rsidR="00407C4E" w:rsidRPr="00407C4E" w:rsidRDefault="00407C4E" w:rsidP="0014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принимает заявки на участие в конкурсе;</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предоставляет конкурсную документацию, разъяснения положений конкурсной документации;</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осуществляет вскрытие конвертов с заявками на участие в конкурсе, а также рассмотрение таких заявок в установленном законом порядке;</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статьи 23 Федерального закона № 115-ФЗ, и достоверность сведений, содержащихся в этих документах и материалах;</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07C4E" w:rsidRPr="00407C4E" w:rsidRDefault="00407C4E" w:rsidP="008E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определяет участников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статьи 24 Федерального закона № 115-ФЗ;</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определяет победителя конкурса и направляет ему уведомление о признании его победителем;</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 уведомляет участников конкурса о результатах проведения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опубликовывает и размещает сообщение о результатах проведения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460F3"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21</w:t>
      </w:r>
      <w:r w:rsidR="00407C4E" w:rsidRPr="00407C4E">
        <w:rPr>
          <w:b/>
          <w:bCs/>
          <w:sz w:val="28"/>
          <w:szCs w:val="28"/>
        </w:rPr>
        <w:t>. Сообщение о проведении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460F3"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21</w:t>
      </w:r>
      <w:r w:rsidR="00407C4E" w:rsidRPr="00407C4E">
        <w:rPr>
          <w:sz w:val="28"/>
          <w:szCs w:val="28"/>
        </w:rP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w:t>
      </w:r>
      <w:r w:rsidR="00407C4E" w:rsidRPr="00407C4E">
        <w:rPr>
          <w:sz w:val="28"/>
          <w:szCs w:val="28"/>
        </w:rPr>
        <w:lastRenderedPageBreak/>
        <w:t>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407C4E" w:rsidRPr="00407C4E" w:rsidRDefault="004460F3"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21</w:t>
      </w:r>
      <w:r w:rsidR="00407C4E" w:rsidRPr="00407C4E">
        <w:rPr>
          <w:sz w:val="28"/>
          <w:szCs w:val="28"/>
        </w:rPr>
        <w:t>.2. В сообщении о проведении конкурса должны быть указаны:</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объект концессионного соглашения;</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срок действия концессионного соглашения;</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требования к участникам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критерии конкурса и их параметры;</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порядок, место и срок предоставления конкурсной документации;</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место нахождения, почтовый адрес, номера телефонов конкурсной комиссии и иная аналогичная информация о ней;</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порядок, место и срок представления заявок на участие в конкурсе (даты и время начала и истечения этого срока);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9.1) размер задатка, порядок и сроки его внесения, реквизиты счетов, на которые вносится задаток;</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порядок, место и срок представления конкурсных предложений (даты и время начала и истечения этого срока);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место, дата и время вскрытия конвертов с заявками на участие в конкурсе;</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12) место, дата и время вскрытия конвертов с конкурсными предложениями;</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порядок определения победителя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срок подписания членами конкурсной комиссии протокола о результатах проведения конкурса;</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 срок подписания концессионного соглашения.</w:t>
      </w:r>
    </w:p>
    <w:p w:rsidR="00407C4E" w:rsidRPr="00407C4E" w:rsidRDefault="00407C4E" w:rsidP="004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2</w:t>
      </w:r>
      <w:r w:rsidR="002B15E7">
        <w:rPr>
          <w:b/>
          <w:bCs/>
          <w:sz w:val="28"/>
          <w:szCs w:val="28"/>
        </w:rPr>
        <w:t>2</w:t>
      </w:r>
      <w:r w:rsidRPr="00407C4E">
        <w:rPr>
          <w:b/>
          <w:bCs/>
          <w:sz w:val="28"/>
          <w:szCs w:val="28"/>
        </w:rPr>
        <w:t>. Представление заявок на участие в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2B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2B15E7">
        <w:rPr>
          <w:sz w:val="28"/>
          <w:szCs w:val="28"/>
        </w:rPr>
        <w:t>2</w:t>
      </w:r>
      <w:r w:rsidRPr="00407C4E">
        <w:rPr>
          <w:sz w:val="28"/>
          <w:szCs w:val="28"/>
        </w:rP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пункте 2 части 1 статьи 5 Федерального закона № 115-ФЗ.</w:t>
      </w:r>
    </w:p>
    <w:p w:rsidR="00407C4E" w:rsidRPr="00407C4E" w:rsidRDefault="00407C4E" w:rsidP="002B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2B15E7">
        <w:rPr>
          <w:sz w:val="28"/>
          <w:szCs w:val="28"/>
        </w:rPr>
        <w:t>2</w:t>
      </w:r>
      <w:r w:rsidRPr="00407C4E">
        <w:rPr>
          <w:sz w:val="28"/>
          <w:szCs w:val="28"/>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w:t>
      </w:r>
      <w:r w:rsidRPr="00407C4E">
        <w:rPr>
          <w:sz w:val="28"/>
          <w:szCs w:val="28"/>
        </w:rPr>
        <w:lastRenderedPageBreak/>
        <w:t>лицам в соответствии с решением о заключении концессионного соглашения одновременно с приглашением принять участие в конкурсе.</w:t>
      </w:r>
    </w:p>
    <w:p w:rsidR="00407C4E" w:rsidRPr="00407C4E" w:rsidRDefault="00407C4E" w:rsidP="002B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424D1F">
        <w:rPr>
          <w:sz w:val="28"/>
          <w:szCs w:val="28"/>
        </w:rPr>
        <w:t>2</w:t>
      </w:r>
      <w:r w:rsidRPr="00407C4E">
        <w:rPr>
          <w:sz w:val="28"/>
          <w:szCs w:val="28"/>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w:t>
      </w:r>
    </w:p>
    <w:p w:rsidR="00407C4E" w:rsidRPr="00407C4E" w:rsidRDefault="00407C4E" w:rsidP="002B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07C4E" w:rsidRPr="00407C4E" w:rsidRDefault="00407C4E" w:rsidP="002B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424D1F">
        <w:rPr>
          <w:sz w:val="28"/>
          <w:szCs w:val="28"/>
        </w:rPr>
        <w:t>2</w:t>
      </w:r>
      <w:r w:rsidRPr="00407C4E">
        <w:rPr>
          <w:sz w:val="28"/>
          <w:szCs w:val="28"/>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w:t>
      </w:r>
    </w:p>
    <w:p w:rsidR="00407C4E" w:rsidRPr="00407C4E" w:rsidRDefault="00407C4E" w:rsidP="0042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07C4E" w:rsidRPr="00407C4E" w:rsidRDefault="00407C4E" w:rsidP="0042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424D1F">
        <w:rPr>
          <w:sz w:val="28"/>
          <w:szCs w:val="28"/>
        </w:rPr>
        <w:t>2</w:t>
      </w:r>
      <w:r w:rsidRPr="00407C4E">
        <w:rPr>
          <w:sz w:val="28"/>
          <w:szCs w:val="28"/>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07C4E" w:rsidRPr="00407C4E" w:rsidRDefault="00407C4E" w:rsidP="0042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424D1F">
        <w:rPr>
          <w:sz w:val="28"/>
          <w:szCs w:val="28"/>
        </w:rPr>
        <w:t>2</w:t>
      </w:r>
      <w:r w:rsidRPr="00407C4E">
        <w:rPr>
          <w:sz w:val="28"/>
          <w:szCs w:val="28"/>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407C4E" w:rsidRPr="00407C4E" w:rsidRDefault="00407C4E" w:rsidP="0042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424D1F">
        <w:rPr>
          <w:sz w:val="28"/>
          <w:szCs w:val="28"/>
        </w:rPr>
        <w:t>2</w:t>
      </w:r>
      <w:r w:rsidRPr="00407C4E">
        <w:rPr>
          <w:sz w:val="28"/>
          <w:szCs w:val="28"/>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2</w:t>
      </w:r>
      <w:r w:rsidR="00CC713B">
        <w:rPr>
          <w:b/>
          <w:bCs/>
          <w:sz w:val="28"/>
          <w:szCs w:val="28"/>
        </w:rPr>
        <w:t>3</w:t>
      </w:r>
      <w:r w:rsidRPr="00407C4E">
        <w:rPr>
          <w:b/>
          <w:bCs/>
          <w:sz w:val="28"/>
          <w:szCs w:val="28"/>
        </w:rPr>
        <w:t>. Вскрытие конвертов с заявками на участие в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6B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6B6F9D">
        <w:rPr>
          <w:sz w:val="28"/>
          <w:szCs w:val="28"/>
        </w:rPr>
        <w:t>3</w:t>
      </w:r>
      <w:r w:rsidRPr="00407C4E">
        <w:rPr>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07C4E" w:rsidRPr="00407C4E" w:rsidRDefault="00407C4E" w:rsidP="006B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C85E54">
        <w:rPr>
          <w:sz w:val="28"/>
          <w:szCs w:val="28"/>
        </w:rPr>
        <w:t>3</w:t>
      </w:r>
      <w:r w:rsidRPr="00407C4E">
        <w:rPr>
          <w:sz w:val="28"/>
          <w:szCs w:val="28"/>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w:t>
      </w:r>
      <w:r w:rsidRPr="00407C4E">
        <w:rPr>
          <w:sz w:val="28"/>
          <w:szCs w:val="28"/>
        </w:rPr>
        <w:lastRenderedPageBreak/>
        <w:t>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пункте 11 части 1 статьи 4 Федерального закона № 115-ФЗ, не может быть признана организациями - участниками такого конкурса коммерческой тайной.</w:t>
      </w:r>
    </w:p>
    <w:p w:rsidR="00407C4E" w:rsidRPr="00407C4E" w:rsidRDefault="00C85E54" w:rsidP="006B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23.</w:t>
      </w:r>
      <w:r w:rsidR="00407C4E" w:rsidRPr="00407C4E">
        <w:rPr>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85E54" w:rsidRDefault="00C85E54"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85E54">
        <w:rPr>
          <w:b/>
          <w:bCs/>
          <w:sz w:val="28"/>
          <w:szCs w:val="28"/>
        </w:rPr>
        <w:t>Статья 2</w:t>
      </w:r>
      <w:r>
        <w:rPr>
          <w:b/>
          <w:bCs/>
          <w:sz w:val="28"/>
          <w:szCs w:val="28"/>
        </w:rPr>
        <w:t>4</w:t>
      </w:r>
      <w:r w:rsidRPr="00C85E54">
        <w:rPr>
          <w:b/>
          <w:bCs/>
          <w:sz w:val="28"/>
          <w:szCs w:val="28"/>
        </w:rPr>
        <w:t>. Проведение предварительного отбора участников конкурса</w:t>
      </w:r>
    </w:p>
    <w:p w:rsidR="00C85E54" w:rsidRDefault="00C85E54"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E02F0" w:rsidRDefault="009A494A" w:rsidP="007E02F0">
      <w:pPr>
        <w:ind w:firstLine="540"/>
        <w:jc w:val="both"/>
        <w:rPr>
          <w:sz w:val="28"/>
          <w:szCs w:val="28"/>
        </w:rPr>
      </w:pPr>
      <w:r>
        <w:rPr>
          <w:sz w:val="28"/>
          <w:szCs w:val="28"/>
        </w:rPr>
        <w:t>24.</w:t>
      </w:r>
      <w:r w:rsidR="007E02F0" w:rsidRPr="007E02F0">
        <w:rPr>
          <w:sz w:val="28"/>
          <w:szCs w:val="28"/>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 </w:t>
      </w:r>
    </w:p>
    <w:p w:rsidR="007E02F0" w:rsidRPr="007E02F0" w:rsidRDefault="007E02F0" w:rsidP="007E02F0">
      <w:pPr>
        <w:ind w:firstLine="540"/>
        <w:jc w:val="both"/>
        <w:rPr>
          <w:sz w:val="28"/>
          <w:szCs w:val="28"/>
        </w:rPr>
      </w:pPr>
      <w:r w:rsidRPr="007E02F0">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E02F0" w:rsidRDefault="007E02F0" w:rsidP="007E02F0">
      <w:pPr>
        <w:ind w:firstLine="540"/>
        <w:jc w:val="both"/>
        <w:rPr>
          <w:sz w:val="28"/>
          <w:szCs w:val="28"/>
        </w:rPr>
      </w:pPr>
      <w:r w:rsidRPr="007E02F0">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E02F0" w:rsidRDefault="007E02F0" w:rsidP="007E02F0">
      <w:pPr>
        <w:ind w:firstLine="540"/>
        <w:jc w:val="both"/>
        <w:rPr>
          <w:sz w:val="28"/>
          <w:szCs w:val="28"/>
        </w:rPr>
      </w:pPr>
      <w:r w:rsidRPr="007E02F0">
        <w:rPr>
          <w:sz w:val="28"/>
          <w:szCs w:val="28"/>
        </w:rPr>
        <w:t>3) соответствие заявителя требованиям, предъявляемым к концессионеру на основании пункта 2 части 1 статьи 5 Федерального закона</w:t>
      </w:r>
      <w:r>
        <w:rPr>
          <w:sz w:val="28"/>
          <w:szCs w:val="28"/>
        </w:rPr>
        <w:t xml:space="preserve"> 115</w:t>
      </w:r>
      <w:r w:rsidRPr="007E02F0">
        <w:rPr>
          <w:sz w:val="28"/>
          <w:szCs w:val="28"/>
        </w:rPr>
        <w:t>;</w:t>
      </w:r>
    </w:p>
    <w:p w:rsidR="009A494A" w:rsidRPr="009A494A" w:rsidRDefault="009A494A" w:rsidP="009A494A">
      <w:pPr>
        <w:ind w:firstLine="540"/>
        <w:jc w:val="both"/>
        <w:rPr>
          <w:sz w:val="28"/>
          <w:szCs w:val="28"/>
        </w:rPr>
      </w:pPr>
      <w:r w:rsidRPr="009A494A">
        <w:rPr>
          <w:sz w:val="28"/>
          <w:szCs w:val="28"/>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7E02F0" w:rsidRDefault="009A494A" w:rsidP="007E02F0">
      <w:pPr>
        <w:ind w:firstLine="540"/>
        <w:jc w:val="both"/>
        <w:rPr>
          <w:sz w:val="28"/>
          <w:szCs w:val="28"/>
        </w:rPr>
      </w:pPr>
      <w:r w:rsidRPr="009A494A">
        <w:rPr>
          <w:sz w:val="28"/>
          <w:szCs w:val="28"/>
        </w:rPr>
        <w:t>5) отсутствие решения о признании заявителя банкротом и об открытии конкурсного производства в отношении него.</w:t>
      </w:r>
    </w:p>
    <w:p w:rsidR="009A494A" w:rsidRDefault="009A494A" w:rsidP="007E02F0">
      <w:pPr>
        <w:ind w:firstLine="540"/>
        <w:jc w:val="both"/>
        <w:rPr>
          <w:sz w:val="28"/>
          <w:szCs w:val="28"/>
        </w:rPr>
      </w:pPr>
      <w:r>
        <w:rPr>
          <w:sz w:val="28"/>
          <w:szCs w:val="28"/>
        </w:rPr>
        <w:t xml:space="preserve">24.2. </w:t>
      </w:r>
      <w:r w:rsidRPr="009A494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A494A" w:rsidRPr="009A494A" w:rsidRDefault="009A494A" w:rsidP="009A494A">
      <w:pPr>
        <w:ind w:firstLine="540"/>
        <w:jc w:val="both"/>
        <w:rPr>
          <w:sz w:val="28"/>
          <w:szCs w:val="28"/>
        </w:rPr>
      </w:pPr>
      <w:r>
        <w:rPr>
          <w:sz w:val="28"/>
          <w:szCs w:val="28"/>
        </w:rPr>
        <w:t xml:space="preserve">24.3. </w:t>
      </w:r>
      <w:r w:rsidRPr="009A494A">
        <w:rPr>
          <w:sz w:val="28"/>
          <w:szCs w:val="28"/>
        </w:rPr>
        <w:t>Решение об отказе в допуске заявителя к участию в конкурсе принимается конкурсной комиссией в случае, если:</w:t>
      </w:r>
    </w:p>
    <w:p w:rsidR="009A494A" w:rsidRDefault="009A494A" w:rsidP="009A494A">
      <w:pPr>
        <w:ind w:firstLine="540"/>
        <w:jc w:val="both"/>
        <w:rPr>
          <w:sz w:val="28"/>
          <w:szCs w:val="28"/>
        </w:rPr>
      </w:pPr>
      <w:r w:rsidRPr="009A494A">
        <w:rPr>
          <w:sz w:val="28"/>
          <w:szCs w:val="28"/>
        </w:rPr>
        <w:lastRenderedPageBreak/>
        <w:t xml:space="preserve">1) заявитель не соответствует требованиям, предъявляемым к участникам конкурса и установленным </w:t>
      </w:r>
      <w:r w:rsidR="001F2347">
        <w:rPr>
          <w:sz w:val="28"/>
          <w:szCs w:val="28"/>
        </w:rPr>
        <w:t>пунктом</w:t>
      </w:r>
      <w:r w:rsidRPr="009A494A">
        <w:rPr>
          <w:sz w:val="28"/>
          <w:szCs w:val="28"/>
        </w:rPr>
        <w:t xml:space="preserve"> </w:t>
      </w:r>
      <w:r w:rsidR="001F2347">
        <w:rPr>
          <w:sz w:val="28"/>
          <w:szCs w:val="28"/>
        </w:rPr>
        <w:t>24.1</w:t>
      </w:r>
      <w:r w:rsidRPr="009A494A">
        <w:rPr>
          <w:sz w:val="28"/>
          <w:szCs w:val="28"/>
        </w:rPr>
        <w:t xml:space="preserve"> настоящей статьи;</w:t>
      </w:r>
    </w:p>
    <w:p w:rsidR="001F2347" w:rsidRDefault="001F2347" w:rsidP="009A494A">
      <w:pPr>
        <w:ind w:firstLine="540"/>
        <w:jc w:val="both"/>
        <w:rPr>
          <w:sz w:val="28"/>
          <w:szCs w:val="28"/>
        </w:rPr>
      </w:pPr>
      <w:r w:rsidRPr="001F2347">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F2347" w:rsidRPr="001F2347" w:rsidRDefault="001F2347" w:rsidP="001F2347">
      <w:pPr>
        <w:ind w:firstLine="540"/>
        <w:jc w:val="both"/>
        <w:rPr>
          <w:sz w:val="28"/>
          <w:szCs w:val="28"/>
        </w:rPr>
      </w:pPr>
      <w:r w:rsidRPr="001F2347">
        <w:rPr>
          <w:sz w:val="28"/>
          <w:szCs w:val="28"/>
        </w:rPr>
        <w:t>3) представленные заявителем документы и материалы неполны и (или) недостоверны;</w:t>
      </w:r>
    </w:p>
    <w:p w:rsidR="001F2347" w:rsidRDefault="001F2347" w:rsidP="001F2347">
      <w:pPr>
        <w:ind w:firstLine="540"/>
        <w:jc w:val="both"/>
        <w:rPr>
          <w:sz w:val="28"/>
          <w:szCs w:val="28"/>
        </w:rPr>
      </w:pPr>
      <w:r w:rsidRPr="001F2347">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F2347" w:rsidRDefault="001F2347" w:rsidP="001F2347">
      <w:pPr>
        <w:ind w:firstLine="540"/>
        <w:jc w:val="both"/>
        <w:rPr>
          <w:sz w:val="28"/>
          <w:szCs w:val="28"/>
        </w:rPr>
      </w:pPr>
      <w:r>
        <w:rPr>
          <w:sz w:val="28"/>
          <w:szCs w:val="28"/>
        </w:rPr>
        <w:t xml:space="preserve">24.4. </w:t>
      </w:r>
      <w:r w:rsidR="00FC239C" w:rsidRPr="00FC239C">
        <w:rPr>
          <w:sz w:val="28"/>
          <w:szCs w:val="28"/>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FC239C" w:rsidRDefault="00FC239C" w:rsidP="001F2347">
      <w:pPr>
        <w:ind w:firstLine="540"/>
        <w:jc w:val="both"/>
        <w:rPr>
          <w:sz w:val="28"/>
          <w:szCs w:val="28"/>
        </w:rPr>
      </w:pPr>
      <w:r>
        <w:rPr>
          <w:sz w:val="28"/>
          <w:szCs w:val="28"/>
        </w:rPr>
        <w:t xml:space="preserve">24.5. </w:t>
      </w:r>
      <w:r w:rsidRPr="00FC239C">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C239C" w:rsidRDefault="00FC239C" w:rsidP="001F2347">
      <w:pPr>
        <w:ind w:firstLine="540"/>
        <w:jc w:val="both"/>
        <w:rPr>
          <w:sz w:val="28"/>
          <w:szCs w:val="28"/>
        </w:rPr>
      </w:pPr>
      <w:r>
        <w:rPr>
          <w:sz w:val="28"/>
          <w:szCs w:val="28"/>
        </w:rPr>
        <w:t xml:space="preserve">24.6. </w:t>
      </w:r>
      <w:r w:rsidRPr="00FC239C">
        <w:rPr>
          <w:sz w:val="28"/>
          <w:szCs w:val="28"/>
        </w:rPr>
        <w:t>В случае если конкурс объявлен не состоявшимся в соответствии с частью 6 статьи 27 Федерального закона</w:t>
      </w:r>
      <w:r>
        <w:rPr>
          <w:sz w:val="28"/>
          <w:szCs w:val="28"/>
        </w:rPr>
        <w:t xml:space="preserve"> 115</w:t>
      </w:r>
      <w:r w:rsidRPr="00FC239C">
        <w:rPr>
          <w:sz w:val="28"/>
          <w:szCs w:val="28"/>
        </w:rPr>
        <w:t>,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07EB4" w:rsidRPr="00507EB4" w:rsidRDefault="00507EB4" w:rsidP="00507EB4">
      <w:pPr>
        <w:ind w:firstLine="540"/>
        <w:jc w:val="both"/>
        <w:rPr>
          <w:sz w:val="28"/>
          <w:szCs w:val="28"/>
        </w:rPr>
      </w:pPr>
      <w:r>
        <w:rPr>
          <w:sz w:val="28"/>
          <w:szCs w:val="28"/>
        </w:rPr>
        <w:lastRenderedPageBreak/>
        <w:t xml:space="preserve">24.7. </w:t>
      </w:r>
      <w:r w:rsidRPr="00507EB4">
        <w:rPr>
          <w:sz w:val="28"/>
          <w:szCs w:val="28"/>
        </w:rPr>
        <w:t>Концедент возвращает заявителю, представившему единственную заявку на участие в конкурсе, внесенный им задаток в случае, если:</w:t>
      </w:r>
    </w:p>
    <w:p w:rsidR="00507EB4" w:rsidRPr="00507EB4" w:rsidRDefault="00507EB4" w:rsidP="00507EB4">
      <w:pPr>
        <w:ind w:firstLine="540"/>
        <w:jc w:val="both"/>
        <w:rPr>
          <w:sz w:val="28"/>
          <w:szCs w:val="28"/>
        </w:rPr>
      </w:pPr>
      <w:r w:rsidRPr="00507EB4">
        <w:rPr>
          <w:sz w:val="28"/>
          <w:szCs w:val="28"/>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07EB4" w:rsidRPr="00507EB4" w:rsidRDefault="00507EB4" w:rsidP="00507EB4">
      <w:pPr>
        <w:ind w:firstLine="540"/>
        <w:jc w:val="both"/>
        <w:rPr>
          <w:sz w:val="28"/>
          <w:szCs w:val="28"/>
        </w:rPr>
      </w:pPr>
      <w:r w:rsidRPr="00507EB4">
        <w:rPr>
          <w:sz w:val="28"/>
          <w:szCs w:val="28"/>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07EB4" w:rsidRPr="007E02F0" w:rsidRDefault="00507EB4" w:rsidP="00507EB4">
      <w:pPr>
        <w:ind w:firstLine="540"/>
        <w:jc w:val="both"/>
        <w:rPr>
          <w:sz w:val="28"/>
          <w:szCs w:val="28"/>
        </w:rPr>
      </w:pPr>
      <w:r w:rsidRPr="00507EB4">
        <w:rPr>
          <w:sz w:val="28"/>
          <w:szCs w:val="28"/>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7E02F0" w:rsidRPr="007E02F0" w:rsidRDefault="007E02F0" w:rsidP="007E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E02F0" w:rsidRDefault="007E02F0"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2</w:t>
      </w:r>
      <w:r w:rsidR="00C85E54">
        <w:rPr>
          <w:b/>
          <w:bCs/>
          <w:sz w:val="28"/>
          <w:szCs w:val="28"/>
        </w:rPr>
        <w:t>5</w:t>
      </w:r>
      <w:r w:rsidRPr="00407C4E">
        <w:rPr>
          <w:b/>
          <w:bCs/>
          <w:sz w:val="28"/>
          <w:szCs w:val="28"/>
        </w:rPr>
        <w:t>. Представление конкурсных предложений</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C8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E12C16">
        <w:rPr>
          <w:sz w:val="28"/>
          <w:szCs w:val="28"/>
        </w:rPr>
        <w:t>5</w:t>
      </w:r>
      <w:r w:rsidRPr="00407C4E">
        <w:rPr>
          <w:sz w:val="28"/>
          <w:szCs w:val="28"/>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p>
    <w:p w:rsidR="00407C4E" w:rsidRPr="00407C4E" w:rsidRDefault="00407C4E" w:rsidP="00C8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частью 2.2 статьи 24 Федерального закона № 115-ФЗ,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частями 2 и 2.</w:t>
      </w:r>
      <w:r w:rsidR="00CE3DCD">
        <w:rPr>
          <w:sz w:val="28"/>
          <w:szCs w:val="28"/>
        </w:rPr>
        <w:t>1 статьи 24 Федерального закона</w:t>
      </w:r>
      <w:r w:rsidRPr="00407C4E">
        <w:rPr>
          <w:sz w:val="28"/>
          <w:szCs w:val="28"/>
        </w:rPr>
        <w:t xml:space="preserve"> 115-ФЗ, а другой - конкурсное предложение в соответствии с критерием конкурса, предусмотренным частью 2.2 статьи 24 Федерального закона № 115-ФЗ.</w:t>
      </w:r>
    </w:p>
    <w:p w:rsidR="00407C4E" w:rsidRPr="00407C4E" w:rsidRDefault="00407C4E" w:rsidP="00C8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CE3DCD">
        <w:rPr>
          <w:sz w:val="28"/>
          <w:szCs w:val="28"/>
        </w:rPr>
        <w:t>5</w:t>
      </w:r>
      <w:r w:rsidRPr="00407C4E">
        <w:rPr>
          <w:sz w:val="28"/>
          <w:szCs w:val="28"/>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407C4E" w:rsidRPr="00407C4E" w:rsidRDefault="00407C4E" w:rsidP="003F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w:t>
      </w:r>
      <w:r w:rsidRPr="00407C4E">
        <w:rPr>
          <w:sz w:val="28"/>
          <w:szCs w:val="28"/>
        </w:rPr>
        <w:lastRenderedPageBreak/>
        <w:t>участником конкурса после дня истечения срока представления конкурсных предложений.</w:t>
      </w:r>
    </w:p>
    <w:p w:rsidR="00407C4E" w:rsidRPr="00407C4E" w:rsidRDefault="003F246A" w:rsidP="003F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w:t>
      </w:r>
      <w:r w:rsidR="00407C4E" w:rsidRPr="00407C4E">
        <w:rPr>
          <w:sz w:val="28"/>
          <w:szCs w:val="28"/>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07C4E" w:rsidRPr="00407C4E" w:rsidRDefault="003F246A" w:rsidP="003F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w:t>
      </w:r>
      <w:r w:rsidR="00407C4E" w:rsidRPr="00407C4E">
        <w:rPr>
          <w:sz w:val="28"/>
          <w:szCs w:val="28"/>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07C4E" w:rsidRPr="00407C4E" w:rsidRDefault="003F246A" w:rsidP="003F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25</w:t>
      </w:r>
      <w:r w:rsidR="00407C4E" w:rsidRPr="00407C4E">
        <w:rPr>
          <w:sz w:val="28"/>
          <w:szCs w:val="28"/>
        </w:rPr>
        <w:t>.5.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статьи 48 настоящего Федерального закона.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2</w:t>
      </w:r>
      <w:r w:rsidR="00CF2F6B">
        <w:rPr>
          <w:b/>
          <w:bCs/>
          <w:sz w:val="28"/>
          <w:szCs w:val="28"/>
        </w:rPr>
        <w:t>6</w:t>
      </w:r>
      <w:r w:rsidRPr="00407C4E">
        <w:rPr>
          <w:b/>
          <w:bCs/>
          <w:sz w:val="28"/>
          <w:szCs w:val="28"/>
        </w:rPr>
        <w:t>.  Вскрытие конвертов с конкурсными предложениями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CF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CF2F6B">
        <w:rPr>
          <w:sz w:val="28"/>
          <w:szCs w:val="28"/>
        </w:rPr>
        <w:t>6</w:t>
      </w:r>
      <w:r w:rsidRPr="00407C4E">
        <w:rPr>
          <w:sz w:val="28"/>
          <w:szCs w:val="28"/>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w:t>
      </w:r>
    </w:p>
    <w:p w:rsidR="00407C4E" w:rsidRPr="00407C4E" w:rsidRDefault="00407C4E" w:rsidP="00CF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случае представления конкурсных предложений в двух отдельных запечатанных конвертах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407C4E" w:rsidRPr="00407C4E" w:rsidRDefault="00407C4E" w:rsidP="00CF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При вскрытии конвертов с конкурсными предложениями в соответствии с критерием конкурса, предусмотренным частью 2.2 статьи 24 Федерального закона № 115-ФЗ,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w:t>
      </w:r>
    </w:p>
    <w:p w:rsidR="00407C4E" w:rsidRPr="00407C4E" w:rsidRDefault="00407C4E" w:rsidP="00CF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При вскрытии конвертов с конкурсными предложениями в соответствии с критериями конкурса, предусмотренными частями 2 и 2.1 статьи 24 Федерального закона № 115-ФЗ,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w:t>
      </w:r>
    </w:p>
    <w:p w:rsidR="00407C4E" w:rsidRPr="00407C4E" w:rsidRDefault="00407C4E"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При вскрытии конвертов с конкурсными предложениями в соответствии с критериями конкурса, предусмотренными частью 1 статьи 47 Федерального </w:t>
      </w:r>
      <w:r w:rsidRPr="00407C4E">
        <w:rPr>
          <w:sz w:val="28"/>
          <w:szCs w:val="28"/>
        </w:rPr>
        <w:lastRenderedPageBreak/>
        <w:t>закона № 115-ФЗ,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407C4E" w:rsidRPr="00407C4E" w:rsidRDefault="00FE02C2"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26</w:t>
      </w:r>
      <w:r w:rsidR="00407C4E" w:rsidRPr="00407C4E">
        <w:rPr>
          <w:sz w:val="28"/>
          <w:szCs w:val="28"/>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w:t>
      </w:r>
    </w:p>
    <w:p w:rsidR="00407C4E" w:rsidRPr="00407C4E" w:rsidRDefault="00407C4E"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пункте 11 части 1 статьи 4 Федерального закона №115-ФЗ, не может быть признана организациями - участниками такого конкурса коммерческой тайной.</w:t>
      </w:r>
    </w:p>
    <w:p w:rsidR="00407C4E" w:rsidRPr="00407C4E" w:rsidRDefault="00FE02C2"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26</w:t>
      </w:r>
      <w:r w:rsidR="00407C4E" w:rsidRPr="00407C4E">
        <w:rPr>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07C4E" w:rsidRPr="00407C4E" w:rsidRDefault="00FE02C2"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26</w:t>
      </w:r>
      <w:r w:rsidR="00407C4E" w:rsidRPr="00407C4E">
        <w:rPr>
          <w:sz w:val="28"/>
          <w:szCs w:val="28"/>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E02C2"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2</w:t>
      </w:r>
      <w:r w:rsidR="00FE02C2">
        <w:rPr>
          <w:b/>
          <w:bCs/>
          <w:sz w:val="28"/>
          <w:szCs w:val="28"/>
        </w:rPr>
        <w:t>7</w:t>
      </w:r>
      <w:r w:rsidRPr="00407C4E">
        <w:rPr>
          <w:b/>
          <w:bCs/>
          <w:sz w:val="28"/>
          <w:szCs w:val="28"/>
        </w:rPr>
        <w:t xml:space="preserve">. </w:t>
      </w:r>
      <w:r w:rsidR="00FE02C2" w:rsidRPr="00FE02C2">
        <w:rPr>
          <w:b/>
          <w:bCs/>
          <w:sz w:val="28"/>
          <w:szCs w:val="28"/>
        </w:rPr>
        <w:t>Порядок рассмотрения и оценки конкурсных предложений</w:t>
      </w:r>
    </w:p>
    <w:p w:rsidR="00FE02C2" w:rsidRDefault="00FE02C2"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E02C2" w:rsidRDefault="00FE02C2"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27.</w:t>
      </w:r>
      <w:r w:rsidRPr="00FE02C2">
        <w:rPr>
          <w:bCs/>
          <w:sz w:val="28"/>
          <w:szCs w:val="28"/>
        </w:rPr>
        <w:t>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статьей 31 Федерального закона</w:t>
      </w:r>
      <w:r w:rsidR="001E72BC">
        <w:rPr>
          <w:bCs/>
          <w:sz w:val="28"/>
          <w:szCs w:val="28"/>
        </w:rPr>
        <w:t xml:space="preserve"> 115</w:t>
      </w:r>
      <w:r w:rsidRPr="00FE02C2">
        <w:rPr>
          <w:bCs/>
          <w:sz w:val="28"/>
          <w:szCs w:val="28"/>
        </w:rPr>
        <w:t>,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E72BC" w:rsidRDefault="001E72BC" w:rsidP="00F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27.</w:t>
      </w:r>
      <w:r w:rsidRPr="001E72BC">
        <w:rPr>
          <w:bCs/>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E72BC" w:rsidRPr="001E72BC" w:rsidRDefault="001E72BC"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E72BC">
        <w:rPr>
          <w:bCs/>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1E72BC" w:rsidRPr="001E72BC" w:rsidRDefault="001E72BC"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E72BC">
        <w:rPr>
          <w:bCs/>
          <w:sz w:val="28"/>
          <w:szCs w:val="28"/>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E72BC" w:rsidRDefault="001E72BC"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E72BC">
        <w:rPr>
          <w:bCs/>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E72BC" w:rsidRDefault="001E72BC"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E72BC">
        <w:rPr>
          <w:bCs/>
          <w:sz w:val="28"/>
          <w:szCs w:val="28"/>
        </w:rPr>
        <w:t>3) представленные участником конкурса документы и материалы недостоверны.</w:t>
      </w:r>
    </w:p>
    <w:p w:rsidR="001E72BC" w:rsidRDefault="001E72BC"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27.</w:t>
      </w:r>
      <w:r w:rsidRPr="001E72BC">
        <w:rPr>
          <w:bCs/>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E72BC" w:rsidRDefault="00941C2F"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27.5. </w:t>
      </w:r>
      <w:r w:rsidRPr="00941C2F">
        <w:rPr>
          <w:bCs/>
          <w:sz w:val="28"/>
          <w:szCs w:val="28"/>
        </w:rPr>
        <w:t>5. Оценка конкурсных предложений в соответствии с критериями конкурса, предусмотренными пунктами 1 - 7 части 2 и частью 2.1 статьи 24 Федерального закона</w:t>
      </w:r>
      <w:r>
        <w:rPr>
          <w:bCs/>
          <w:sz w:val="28"/>
          <w:szCs w:val="28"/>
        </w:rPr>
        <w:t xml:space="preserve"> 115</w:t>
      </w:r>
      <w:r w:rsidRPr="00941C2F">
        <w:rPr>
          <w:bCs/>
          <w:sz w:val="28"/>
          <w:szCs w:val="28"/>
        </w:rPr>
        <w:t>, осуществляется в следующем порядке:</w:t>
      </w:r>
    </w:p>
    <w:p w:rsidR="00941C2F" w:rsidRDefault="00941C2F"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41C2F">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41C2F" w:rsidRDefault="00941C2F"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41C2F">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41C2F" w:rsidRDefault="00941C2F"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41C2F">
        <w:rPr>
          <w:bCs/>
          <w:sz w:val="28"/>
          <w:szCs w:val="28"/>
        </w:rPr>
        <w:t>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w:t>
      </w:r>
    </w:p>
    <w:p w:rsidR="001257F9" w:rsidRDefault="001257F9" w:rsidP="001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27.6. </w:t>
      </w:r>
      <w:r w:rsidRPr="001257F9">
        <w:rPr>
          <w:bCs/>
          <w:sz w:val="28"/>
          <w:szCs w:val="28"/>
        </w:rPr>
        <w:t>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w:t>
      </w:r>
    </w:p>
    <w:p w:rsidR="009975A9" w:rsidRPr="009975A9" w:rsidRDefault="009975A9" w:rsidP="0099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975A9">
        <w:rPr>
          <w:bCs/>
          <w:sz w:val="28"/>
          <w:szCs w:val="28"/>
        </w:rPr>
        <w:t>1) конкурсному предложению присваиваются баллы - от одного до десяти баллов;</w:t>
      </w:r>
    </w:p>
    <w:p w:rsidR="009975A9" w:rsidRDefault="009975A9" w:rsidP="0099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975A9">
        <w:rPr>
          <w:bCs/>
          <w:sz w:val="28"/>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9975A9" w:rsidRDefault="009975A9" w:rsidP="0099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lastRenderedPageBreak/>
        <w:t xml:space="preserve">27.6. </w:t>
      </w:r>
      <w:r w:rsidR="00881D12" w:rsidRPr="00881D12">
        <w:rPr>
          <w:bCs/>
          <w:sz w:val="28"/>
          <w:szCs w:val="28"/>
        </w:rPr>
        <w:t xml:space="preserve">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r w:rsidR="00881D12">
        <w:rPr>
          <w:bCs/>
          <w:sz w:val="28"/>
          <w:szCs w:val="28"/>
        </w:rPr>
        <w:t>под</w:t>
      </w:r>
      <w:r w:rsidR="00881D12" w:rsidRPr="00881D12">
        <w:rPr>
          <w:bCs/>
          <w:sz w:val="28"/>
          <w:szCs w:val="28"/>
        </w:rPr>
        <w:t xml:space="preserve">пунктом 3 </w:t>
      </w:r>
      <w:r w:rsidR="00881D12">
        <w:rPr>
          <w:bCs/>
          <w:sz w:val="28"/>
          <w:szCs w:val="28"/>
        </w:rPr>
        <w:t>пункта 27.</w:t>
      </w:r>
      <w:r w:rsidR="00881D12" w:rsidRPr="00881D12">
        <w:rPr>
          <w:bCs/>
          <w:sz w:val="28"/>
          <w:szCs w:val="28"/>
        </w:rPr>
        <w:t xml:space="preserve">5 настоящей статьи, и величины, определенной в порядке, предусмотренном </w:t>
      </w:r>
      <w:r w:rsidR="00881D12">
        <w:rPr>
          <w:bCs/>
          <w:sz w:val="28"/>
          <w:szCs w:val="28"/>
        </w:rPr>
        <w:t>пунктом 27.</w:t>
      </w:r>
      <w:r w:rsidR="000215A9">
        <w:rPr>
          <w:bCs/>
          <w:sz w:val="28"/>
          <w:szCs w:val="28"/>
        </w:rPr>
        <w:t>6</w:t>
      </w:r>
      <w:r w:rsidR="00881D12" w:rsidRPr="00881D12">
        <w:rPr>
          <w:bCs/>
          <w:sz w:val="28"/>
          <w:szCs w:val="28"/>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статьей 49 Федерального закона</w:t>
      </w:r>
      <w:r w:rsidR="000215A9">
        <w:rPr>
          <w:bCs/>
          <w:sz w:val="28"/>
          <w:szCs w:val="28"/>
        </w:rPr>
        <w:t xml:space="preserve"> 115</w:t>
      </w:r>
      <w:r w:rsidR="00881D12" w:rsidRPr="00881D12">
        <w:rPr>
          <w:bCs/>
          <w:sz w:val="28"/>
          <w:szCs w:val="28"/>
        </w:rPr>
        <w:t>.</w:t>
      </w:r>
    </w:p>
    <w:p w:rsidR="000215A9" w:rsidRPr="00FE02C2" w:rsidRDefault="000215A9" w:rsidP="0099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27.8.</w:t>
      </w:r>
      <w:r w:rsidRPr="000215A9">
        <w:t xml:space="preserve"> </w:t>
      </w:r>
      <w:r>
        <w:t>К</w:t>
      </w:r>
      <w:r w:rsidRPr="000215A9">
        <w:rPr>
          <w:bCs/>
          <w:sz w:val="28"/>
          <w:szCs w:val="28"/>
        </w:rPr>
        <w:t>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E02C2" w:rsidRDefault="00FE02C2"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7C4E" w:rsidRPr="00407C4E" w:rsidRDefault="000215A9"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 xml:space="preserve">28. </w:t>
      </w:r>
      <w:r w:rsidR="00407C4E" w:rsidRPr="00407C4E">
        <w:rPr>
          <w:b/>
          <w:bCs/>
          <w:sz w:val="28"/>
          <w:szCs w:val="28"/>
        </w:rPr>
        <w:t>Порядок определения победителя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E6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2</w:t>
      </w:r>
      <w:r w:rsidR="00E61FEB">
        <w:rPr>
          <w:sz w:val="28"/>
          <w:szCs w:val="28"/>
        </w:rPr>
        <w:t>8</w:t>
      </w:r>
      <w:r w:rsidRPr="00407C4E">
        <w:rPr>
          <w:sz w:val="28"/>
          <w:szCs w:val="28"/>
        </w:rPr>
        <w:t xml:space="preserve">.1. Победителем конкурса признается участник конкурса, предложивший наилучшие условия, определяемые в порядке, предусмотренном частью 6 статьи 32 Федерального закона № 115-ФЗ. </w:t>
      </w:r>
    </w:p>
    <w:p w:rsidR="00407C4E" w:rsidRPr="00407C4E" w:rsidRDefault="00407C4E" w:rsidP="00E6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E61FEB">
        <w:rPr>
          <w:sz w:val="28"/>
          <w:szCs w:val="28"/>
        </w:rPr>
        <w:t>8</w:t>
      </w:r>
      <w:r w:rsidRPr="00407C4E">
        <w:rPr>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07C4E" w:rsidRPr="00407C4E" w:rsidRDefault="00407C4E" w:rsidP="00E6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E61FEB">
        <w:rPr>
          <w:sz w:val="28"/>
          <w:szCs w:val="28"/>
        </w:rPr>
        <w:t>8</w:t>
      </w:r>
      <w:r w:rsidRPr="00407C4E">
        <w:rPr>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1) критерии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условия, содержащиеся в конкурсных предложениях;</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4) результаты оценки конкурсных предложений в соответствии с частями 5, 5.1 и 6 статьи 32 Федерального закона № 115-ФЗ;</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731940">
        <w:rPr>
          <w:sz w:val="28"/>
          <w:szCs w:val="28"/>
        </w:rPr>
        <w:t>8</w:t>
      </w:r>
      <w:r w:rsidRPr="00407C4E">
        <w:rPr>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731940"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2</w:t>
      </w:r>
      <w:r w:rsidR="00731940">
        <w:rPr>
          <w:b/>
          <w:bCs/>
          <w:sz w:val="28"/>
          <w:szCs w:val="28"/>
        </w:rPr>
        <w:t>9</w:t>
      </w:r>
      <w:r w:rsidRPr="00407C4E">
        <w:rPr>
          <w:b/>
          <w:bCs/>
          <w:sz w:val="28"/>
          <w:szCs w:val="28"/>
        </w:rPr>
        <w:t xml:space="preserve">. Содержание протокола о результатах проведения конкурса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и срок его подписания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731940">
        <w:rPr>
          <w:sz w:val="28"/>
          <w:szCs w:val="28"/>
        </w:rPr>
        <w:t>9</w:t>
      </w:r>
      <w:r w:rsidRPr="00407C4E">
        <w:rPr>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решение о заключении концессионного соглашения с указанием вида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сообщение о проведении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конкурсная документация и внесенные в нее изменения;</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протокол вскрытия конвертов с заявками на участие в конкурсе;</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оригиналы заявок на участие в конкурсе, представленные в конкурсную комиссию;</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протокол проведения предварительного отбора участников конкурса;</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перечень участников конкурса, которым были направлены уведомления с предложением представить конкурсные предложения;</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протокол вскрытия конвертов с конкурсными предложениями;</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протокол рассмотрения и оценки конкурсных предложений.</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731940">
        <w:rPr>
          <w:sz w:val="28"/>
          <w:szCs w:val="28"/>
        </w:rPr>
        <w:t>9</w:t>
      </w:r>
      <w:r w:rsidRPr="00407C4E">
        <w:rPr>
          <w:sz w:val="28"/>
          <w:szCs w:val="28"/>
        </w:rPr>
        <w:t>.2. Протокол о результатах проведения конкурса хранится у концедента в течение срока действия концессионного соглашения.</w:t>
      </w:r>
    </w:p>
    <w:p w:rsidR="00407C4E" w:rsidRPr="00407C4E" w:rsidRDefault="00407C4E" w:rsidP="0073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w:t>
      </w:r>
      <w:r w:rsidR="00731940">
        <w:rPr>
          <w:sz w:val="28"/>
          <w:szCs w:val="28"/>
        </w:rPr>
        <w:t>9</w:t>
      </w:r>
      <w:r w:rsidRPr="00407C4E">
        <w:rPr>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lastRenderedPageBreak/>
        <w:t> </w:t>
      </w:r>
    </w:p>
    <w:p w:rsidR="00210495" w:rsidRDefault="00210495"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30</w:t>
      </w:r>
      <w:r w:rsidR="00407C4E" w:rsidRPr="00407C4E">
        <w:rPr>
          <w:b/>
          <w:bCs/>
          <w:sz w:val="28"/>
          <w:szCs w:val="28"/>
        </w:rPr>
        <w:t xml:space="preserve">. Опубликование и размещение сообщения о результатах </w:t>
      </w:r>
    </w:p>
    <w:p w:rsidR="00210495"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 xml:space="preserve">проведения конкурса, уведомление участников конкурса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о результатах проведения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210495" w:rsidP="0021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30</w:t>
      </w:r>
      <w:r w:rsidR="00407C4E" w:rsidRPr="00407C4E">
        <w:rPr>
          <w:sz w:val="28"/>
          <w:szCs w:val="28"/>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w:t>
      </w:r>
      <w:r>
        <w:rPr>
          <w:sz w:val="28"/>
          <w:szCs w:val="28"/>
        </w:rPr>
        <w:t>онно-телекоммуникационной сети «Интернет»</w:t>
      </w:r>
      <w:r w:rsidR="00407C4E" w:rsidRPr="00407C4E">
        <w:rPr>
          <w:sz w:val="28"/>
          <w:szCs w:val="28"/>
        </w:rPr>
        <w:t>.</w:t>
      </w:r>
    </w:p>
    <w:p w:rsidR="00407C4E" w:rsidRPr="00407C4E" w:rsidRDefault="00210495" w:rsidP="0021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30.</w:t>
      </w:r>
      <w:r w:rsidR="00407C4E" w:rsidRPr="00407C4E">
        <w:rPr>
          <w:sz w:val="28"/>
          <w:szCs w:val="28"/>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07C4E" w:rsidRPr="00407C4E" w:rsidRDefault="00210495" w:rsidP="0021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30</w:t>
      </w:r>
      <w:r w:rsidR="00407C4E" w:rsidRPr="00407C4E">
        <w:rPr>
          <w:sz w:val="28"/>
          <w:szCs w:val="28"/>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210495"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31</w:t>
      </w:r>
      <w:r w:rsidR="00407C4E" w:rsidRPr="00407C4E">
        <w:rPr>
          <w:b/>
          <w:bCs/>
          <w:sz w:val="28"/>
          <w:szCs w:val="28"/>
        </w:rPr>
        <w:t>. Порядок заключения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210495" w:rsidP="0021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00407C4E" w:rsidRPr="00407C4E">
        <w:rPr>
          <w:sz w:val="28"/>
          <w:szCs w:val="28"/>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 115-ФЗ,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407C4E" w:rsidRPr="00407C4E" w:rsidRDefault="00407C4E" w:rsidP="0021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если до установленного конкурсной документацией или в предусмотренном статьей 54 Федерального закона № 115-ФЗ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407C4E" w:rsidRPr="00407C4E" w:rsidRDefault="004B6310" w:rsidP="004B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31</w:t>
      </w:r>
      <w:r w:rsidR="00407C4E" w:rsidRPr="00407C4E">
        <w:rPr>
          <w:sz w:val="28"/>
          <w:szCs w:val="28"/>
        </w:rP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 115-ФЗ, в целях обсуждения условий концессионного соглашения и их возможного изменения по результатам переговоров. </w:t>
      </w:r>
    </w:p>
    <w:p w:rsidR="00407C4E" w:rsidRPr="00407C4E" w:rsidRDefault="00407C4E" w:rsidP="004B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w:t>
      </w:r>
    </w:p>
    <w:p w:rsidR="00407C4E" w:rsidRPr="00407C4E" w:rsidRDefault="00407C4E" w:rsidP="004B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w:t>
      </w:r>
    </w:p>
    <w:p w:rsidR="00407C4E" w:rsidRPr="00407C4E" w:rsidRDefault="00407C4E" w:rsidP="004B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Сообщение о заключении концессионного соглашения подлежит опубликованию в порядке и в сроки, которые установлены органом местного самоуправления в решении о заключении концессионного соглашения.</w:t>
      </w:r>
    </w:p>
    <w:p w:rsidR="00407C4E" w:rsidRPr="00407C4E" w:rsidRDefault="004B6310" w:rsidP="004B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00407C4E" w:rsidRPr="00407C4E">
        <w:rPr>
          <w:sz w:val="28"/>
          <w:szCs w:val="28"/>
        </w:rPr>
        <w:t>.1.2. Предусмотренные частью 1.1 настоящей статьи и частью 3 статьи 13 Федерального закона № 115-ФЗ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B6310" w:rsidP="003B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00407C4E" w:rsidRPr="00407C4E">
        <w:rPr>
          <w:sz w:val="28"/>
          <w:szCs w:val="28"/>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w:t>
      </w:r>
      <w:r w:rsidR="003B39E4">
        <w:rPr>
          <w:sz w:val="28"/>
          <w:szCs w:val="28"/>
        </w:rPr>
        <w:t xml:space="preserve">ложенных победителем конкурса. </w:t>
      </w:r>
      <w:r w:rsidR="00407C4E" w:rsidRPr="00407C4E">
        <w:rPr>
          <w:sz w:val="28"/>
          <w:szCs w:val="28"/>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 115-ФЗ,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w:t>
      </w:r>
      <w:r w:rsidR="003B39E4">
        <w:rPr>
          <w:sz w:val="28"/>
          <w:szCs w:val="28"/>
        </w:rPr>
        <w:t xml:space="preserve">кта концессионного соглашения. </w:t>
      </w:r>
      <w:r w:rsidR="00407C4E" w:rsidRPr="00407C4E">
        <w:rPr>
          <w:sz w:val="28"/>
          <w:szCs w:val="28"/>
        </w:rPr>
        <w:t xml:space="preserve">Победителю конкурса, не подписавшему в установленный срок концессионного соглашения, внесенный им задаток не возвращается. </w:t>
      </w:r>
    </w:p>
    <w:p w:rsidR="00407C4E" w:rsidRPr="00407C4E" w:rsidRDefault="00407C4E" w:rsidP="003B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разделом концедент предложил заключить </w:t>
      </w:r>
      <w:r w:rsidRPr="00407C4E">
        <w:rPr>
          <w:sz w:val="28"/>
          <w:szCs w:val="28"/>
        </w:rPr>
        <w:lastRenderedPageBreak/>
        <w:t>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07C4E" w:rsidRPr="00407C4E" w:rsidRDefault="003B39E4" w:rsidP="003B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00407C4E" w:rsidRPr="00407C4E">
        <w:rPr>
          <w:sz w:val="28"/>
          <w:szCs w:val="28"/>
        </w:rPr>
        <w:t xml:space="preserve">.3. В случае заключения концессионного соглашения в соответствии с частью 6 статьи 29 Федерального закона № 115-ФЗ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Федеральным законом, № 115-ФЗ другими федеральными законами условия. </w:t>
      </w:r>
    </w:p>
    <w:p w:rsidR="00407C4E" w:rsidRPr="00407C4E" w:rsidRDefault="00407C4E" w:rsidP="003B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случае заключения концессионного соглашения в соответствии с частью 7 статьи 32 Федерального закона № 115-ФЗ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 115-ФЗ,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w:t>
      </w:r>
    </w:p>
    <w:p w:rsidR="00407C4E" w:rsidRDefault="00407C4E" w:rsidP="0028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B277D8" w:rsidRDefault="00B277D8" w:rsidP="0028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31.4. </w:t>
      </w:r>
      <w:r w:rsidRPr="00B277D8">
        <w:rPr>
          <w:sz w:val="28"/>
          <w:szCs w:val="28"/>
        </w:rPr>
        <w:t xml:space="preserve">В случае если после направления концедентом победителю конкурса, иному участнику конкурса в соответствии с частью </w:t>
      </w:r>
      <w:r>
        <w:rPr>
          <w:sz w:val="28"/>
          <w:szCs w:val="28"/>
        </w:rPr>
        <w:t>31.</w:t>
      </w:r>
      <w:r w:rsidRPr="00B277D8">
        <w:rPr>
          <w:sz w:val="28"/>
          <w:szCs w:val="28"/>
        </w:rPr>
        <w:t>2 настоящей статьи либо заявителю, участнику конкурса при заключении концессионного соглашения в соответствии с частью 6 ст</w:t>
      </w:r>
      <w:r w:rsidR="000D5878">
        <w:rPr>
          <w:sz w:val="28"/>
          <w:szCs w:val="28"/>
        </w:rPr>
        <w:t xml:space="preserve">атьи 29 или частью 7 статьи 32 </w:t>
      </w:r>
      <w:r w:rsidRPr="00B277D8">
        <w:rPr>
          <w:sz w:val="28"/>
          <w:szCs w:val="28"/>
        </w:rPr>
        <w:t>Федерального закона</w:t>
      </w:r>
      <w:r w:rsidR="000D5878">
        <w:rPr>
          <w:sz w:val="28"/>
          <w:szCs w:val="28"/>
        </w:rPr>
        <w:t xml:space="preserve"> 115</w:t>
      </w:r>
      <w:r w:rsidRPr="00B277D8">
        <w:rPr>
          <w:sz w:val="28"/>
          <w:szCs w:val="28"/>
        </w:rPr>
        <w:t xml:space="preserve"> соответственно документов, предусмотренных частями </w:t>
      </w:r>
      <w:r w:rsidR="000D5878">
        <w:rPr>
          <w:sz w:val="28"/>
          <w:szCs w:val="28"/>
        </w:rPr>
        <w:t>31.</w:t>
      </w:r>
      <w:r w:rsidRPr="00B277D8">
        <w:rPr>
          <w:sz w:val="28"/>
          <w:szCs w:val="28"/>
        </w:rPr>
        <w:t xml:space="preserve">1 </w:t>
      </w:r>
      <w:r w:rsidR="000D5878">
        <w:rPr>
          <w:sz w:val="28"/>
          <w:szCs w:val="28"/>
        </w:rPr>
        <w:t>–</w:t>
      </w:r>
      <w:r w:rsidRPr="00B277D8">
        <w:rPr>
          <w:sz w:val="28"/>
          <w:szCs w:val="28"/>
        </w:rPr>
        <w:t xml:space="preserve"> </w:t>
      </w:r>
      <w:r w:rsidR="000D5878">
        <w:rPr>
          <w:sz w:val="28"/>
          <w:szCs w:val="28"/>
        </w:rPr>
        <w:t>31.</w:t>
      </w:r>
      <w:r w:rsidRPr="00B277D8">
        <w:rPr>
          <w:sz w:val="28"/>
          <w:szCs w:val="28"/>
        </w:rPr>
        <w:t xml:space="preserve">3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w:t>
      </w:r>
      <w:r w:rsidRPr="00B277D8">
        <w:rPr>
          <w:sz w:val="28"/>
          <w:szCs w:val="28"/>
        </w:rPr>
        <w:lastRenderedPageBreak/>
        <w:t>тридцатидневный срок со дня получения таким лицом этого решения оно может быть оспорено таким лицом в судебном порядке.</w:t>
      </w:r>
    </w:p>
    <w:p w:rsidR="000D5878" w:rsidRPr="00407C4E" w:rsidRDefault="000D5878" w:rsidP="0028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31.5. </w:t>
      </w:r>
      <w:r w:rsidRPr="000D5878">
        <w:rPr>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07C4E" w:rsidRPr="00407C4E" w:rsidRDefault="00285848" w:rsidP="003D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00407C4E" w:rsidRPr="00407C4E">
        <w:rPr>
          <w:sz w:val="28"/>
          <w:szCs w:val="28"/>
        </w:rPr>
        <w:t>.</w:t>
      </w:r>
      <w:r w:rsidR="003D3930">
        <w:rPr>
          <w:sz w:val="28"/>
          <w:szCs w:val="28"/>
        </w:rPr>
        <w:t>6</w:t>
      </w:r>
      <w:r w:rsidR="00407C4E" w:rsidRPr="00407C4E">
        <w:rPr>
          <w:sz w:val="28"/>
          <w:szCs w:val="28"/>
        </w:rPr>
        <w:t>. Концессионное соглашение заключается в письменной форме 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w:t>
      </w:r>
      <w:r w:rsidR="003D3930">
        <w:rPr>
          <w:sz w:val="28"/>
          <w:szCs w:val="28"/>
        </w:rPr>
        <w:t xml:space="preserve"> по концессионному соглашению. </w:t>
      </w:r>
      <w:r w:rsidR="00407C4E" w:rsidRPr="00407C4E">
        <w:rPr>
          <w:sz w:val="28"/>
          <w:szCs w:val="28"/>
        </w:rPr>
        <w:t>Концессионное соглашение вступает в силу с момента его подписания.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28282"/>
          <w:sz w:val="28"/>
          <w:szCs w:val="28"/>
          <w:bdr w:val="none" w:sz="0" w:space="0" w:color="auto" w:frame="1"/>
        </w:rPr>
      </w:pPr>
    </w:p>
    <w:p w:rsidR="00407C4E" w:rsidRPr="00407C4E" w:rsidRDefault="003D3930" w:rsidP="003D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32</w:t>
      </w:r>
      <w:r w:rsidR="00407C4E" w:rsidRPr="00407C4E">
        <w:rPr>
          <w:b/>
          <w:bCs/>
          <w:sz w:val="28"/>
          <w:szCs w:val="28"/>
        </w:rPr>
        <w:t>. Заключение концессионного соглашения без проведения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3D3930" w:rsidP="003D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w:t>
      </w:r>
      <w:r w:rsidR="00407C4E" w:rsidRPr="00407C4E">
        <w:rPr>
          <w:sz w:val="28"/>
          <w:szCs w:val="28"/>
        </w:rPr>
        <w:t>.1.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 № 115-ФЗ, пунктами 2, 2.1, 2.2 и 4.10, а также с концессионером, определенным решением Правительства Российской Федерации, и в иных предусмотренных федеральным законом случаях.</w:t>
      </w:r>
    </w:p>
    <w:p w:rsidR="00407C4E" w:rsidRPr="00407C4E" w:rsidRDefault="003D3930" w:rsidP="003D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w:t>
      </w:r>
      <w:r w:rsidR="00407C4E" w:rsidRPr="00407C4E">
        <w:rPr>
          <w:sz w:val="28"/>
          <w:szCs w:val="28"/>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 115-ФЗ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407C4E" w:rsidRPr="00407C4E" w:rsidRDefault="00407C4E" w:rsidP="003D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407C4E" w:rsidRPr="00407C4E" w:rsidRDefault="00407C4E" w:rsidP="009A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r w:rsidR="009A494F" w:rsidRPr="009A494F">
        <w:rPr>
          <w:sz w:val="28"/>
          <w:szCs w:val="28"/>
        </w:rPr>
        <w:t>, за исключением случаев, предусмотренных статьей 51 Федерального закона</w:t>
      </w:r>
      <w:r w:rsidR="009A494F">
        <w:rPr>
          <w:sz w:val="28"/>
          <w:szCs w:val="28"/>
        </w:rPr>
        <w:t xml:space="preserve"> 115</w:t>
      </w:r>
      <w:r w:rsidRPr="00407C4E">
        <w:rPr>
          <w:sz w:val="28"/>
          <w:szCs w:val="28"/>
        </w:rPr>
        <w:t>.</w:t>
      </w:r>
    </w:p>
    <w:p w:rsidR="00407C4E" w:rsidRPr="00407C4E" w:rsidRDefault="009A494F" w:rsidP="009A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32.3</w:t>
      </w:r>
      <w:r w:rsidR="00407C4E" w:rsidRPr="00407C4E">
        <w:rPr>
          <w:sz w:val="28"/>
          <w:szCs w:val="28"/>
        </w:rPr>
        <w:t>. Концессионное соглашение, заключенное без проведения конкурса в соответствии с частью 2 настоящей статьи и статьей 51 Федерального закона № 115-ФЗ, должно удовлетворять следующим требованиям:</w:t>
      </w:r>
    </w:p>
    <w:p w:rsidR="00407C4E" w:rsidRPr="00407C4E" w:rsidRDefault="00407C4E" w:rsidP="009A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Федерального закона № 115-ФЗ, возникли на основании </w:t>
      </w:r>
      <w:r w:rsidRPr="00407C4E">
        <w:rPr>
          <w:sz w:val="28"/>
          <w:szCs w:val="28"/>
        </w:rPr>
        <w:lastRenderedPageBreak/>
        <w:t>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r w:rsidR="004678AA" w:rsidRPr="004678AA">
        <w:t xml:space="preserve"> </w:t>
      </w:r>
      <w:r w:rsidR="004678AA" w:rsidRPr="004678AA">
        <w:rPr>
          <w:sz w:val="28"/>
          <w:szCs w:val="28"/>
        </w:rPr>
        <w:t>за исключением концессионных соглашений, соответствующих условиям, предусмотренным частью 1.2 статьи 51 Федерального закона</w:t>
      </w:r>
      <w:r w:rsidR="004678AA">
        <w:rPr>
          <w:sz w:val="28"/>
          <w:szCs w:val="28"/>
        </w:rPr>
        <w:t xml:space="preserve"> 115</w:t>
      </w:r>
      <w:r w:rsidRPr="00407C4E">
        <w:rPr>
          <w:sz w:val="28"/>
          <w:szCs w:val="28"/>
        </w:rPr>
        <w:t>;</w:t>
      </w:r>
    </w:p>
    <w:p w:rsidR="00407C4E" w:rsidRPr="00407C4E" w:rsidRDefault="00407C4E" w:rsidP="0046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07C4E" w:rsidRPr="00407C4E" w:rsidRDefault="00407C4E" w:rsidP="0046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заключаемое концессионное соглашение содержит все существенные условия концессионного соглашения, установленные статьями 10 и 41 Федерального закона № 115-ФЗ, и обязанности концессионера, установленные статьей 8 Федерального закона № 115-ФЗ,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407C4E" w:rsidRPr="00407C4E" w:rsidRDefault="00407C4E" w:rsidP="0046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407C4E" w:rsidRPr="00407C4E" w:rsidRDefault="004678AA" w:rsidP="0046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32.4.</w:t>
      </w:r>
      <w:r w:rsidR="00407C4E" w:rsidRPr="00407C4E">
        <w:rPr>
          <w:sz w:val="28"/>
          <w:szCs w:val="28"/>
        </w:rPr>
        <w:t xml:space="preserve"> Концессионное соглашение может быть заключено по инициативе лиц, указанн</w:t>
      </w:r>
      <w:r>
        <w:rPr>
          <w:sz w:val="28"/>
          <w:szCs w:val="28"/>
        </w:rPr>
        <w:t xml:space="preserve">ых в пункте 2 части 1 статьи 5 </w:t>
      </w:r>
      <w:r w:rsidR="00407C4E" w:rsidRPr="00407C4E">
        <w:rPr>
          <w:sz w:val="28"/>
          <w:szCs w:val="28"/>
        </w:rPr>
        <w:t>Федерального закона № 115-ФЗ и отвечающих требованиям, предусмотренным пунктом 28.4.11, в порядке, установленном пунктами 28.4.2 -28.4.10 и 28.4.12.</w:t>
      </w:r>
    </w:p>
    <w:p w:rsidR="00407C4E" w:rsidRPr="00407C4E" w:rsidRDefault="00F41B0C" w:rsidP="00F4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w:t>
      </w:r>
      <w:r w:rsidR="00407C4E" w:rsidRPr="00407C4E">
        <w:rPr>
          <w:sz w:val="28"/>
          <w:szCs w:val="28"/>
        </w:rPr>
        <w:t>.</w:t>
      </w:r>
      <w:r w:rsidR="004678AA">
        <w:rPr>
          <w:sz w:val="28"/>
          <w:szCs w:val="28"/>
        </w:rPr>
        <w:t>5</w:t>
      </w:r>
      <w:r w:rsidR="00407C4E" w:rsidRPr="00407C4E">
        <w:rPr>
          <w:sz w:val="28"/>
          <w:szCs w:val="28"/>
        </w:rPr>
        <w:t xml:space="preserve">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 в администрацию Васюринского поселения, в зависимости от того, в чьей собственности находится объект концессионного соглашения, предусмотренный таким предложением.</w:t>
      </w:r>
    </w:p>
    <w:p w:rsidR="00407C4E" w:rsidRPr="00407C4E" w:rsidRDefault="00F41B0C" w:rsidP="00F4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w:t>
      </w:r>
      <w:r w:rsidR="00407C4E" w:rsidRPr="00407C4E">
        <w:rPr>
          <w:sz w:val="28"/>
          <w:szCs w:val="28"/>
        </w:rPr>
        <w:t>.</w:t>
      </w:r>
      <w:r>
        <w:rPr>
          <w:sz w:val="28"/>
          <w:szCs w:val="28"/>
        </w:rPr>
        <w:t>6</w:t>
      </w:r>
      <w:r w:rsidR="00407C4E" w:rsidRPr="00407C4E">
        <w:rPr>
          <w:sz w:val="28"/>
          <w:szCs w:val="28"/>
        </w:rPr>
        <w:t xml:space="preserve">.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407C4E" w:rsidRDefault="00407C4E" w:rsidP="00F4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Форма предложения о заключении концессионного соглашения утверждается Правительством Российской Федерации.</w:t>
      </w:r>
    </w:p>
    <w:p w:rsidR="00633454" w:rsidRPr="00407C4E" w:rsidRDefault="00633454" w:rsidP="00F4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32.6.1. М</w:t>
      </w:r>
      <w:r w:rsidRPr="00633454">
        <w:rPr>
          <w:sz w:val="28"/>
          <w:szCs w:val="28"/>
        </w:rPr>
        <w:t xml:space="preserve">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w:t>
      </w:r>
      <w:r w:rsidRPr="00633454">
        <w:rPr>
          <w:sz w:val="28"/>
          <w:szCs w:val="28"/>
        </w:rPr>
        <w:lastRenderedPageBreak/>
        <w:t>Российской Федерации, либо муниципальным образованием на рассмотрение предложения о заключении концессионного соглашения</w:t>
      </w:r>
    </w:p>
    <w:p w:rsidR="00407C4E" w:rsidRPr="00407C4E" w:rsidRDefault="00F41B0C" w:rsidP="0063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32.7.</w:t>
      </w:r>
      <w:r w:rsidR="00407C4E" w:rsidRPr="00407C4E">
        <w:rPr>
          <w:sz w:val="28"/>
          <w:szCs w:val="28"/>
        </w:rPr>
        <w:t xml:space="preserve"> Орган, уполномоченный Васюринском сельским поселением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07C4E" w:rsidRPr="00407C4E" w:rsidRDefault="00407C4E" w:rsidP="0063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 </w:t>
      </w:r>
      <w:r w:rsidR="00633454" w:rsidRPr="00633454">
        <w:rPr>
          <w:sz w:val="28"/>
          <w:szCs w:val="28"/>
        </w:rPr>
        <w:t>возможности заключения концессионного соглашения на представленных в предложении о заключении концессионного соглашения условиях;</w:t>
      </w:r>
    </w:p>
    <w:p w:rsidR="00407C4E" w:rsidRPr="00407C4E" w:rsidRDefault="00407C4E" w:rsidP="0063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2) </w:t>
      </w:r>
      <w:r w:rsidR="00633454" w:rsidRPr="00633454">
        <w:rPr>
          <w:sz w:val="28"/>
          <w:szCs w:val="28"/>
        </w:rPr>
        <w:t>возможности заключения концессионного соглашения на иных условиях;</w:t>
      </w:r>
    </w:p>
    <w:p w:rsidR="00407C4E" w:rsidRPr="00407C4E" w:rsidRDefault="00407C4E" w:rsidP="0063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3) </w:t>
      </w:r>
      <w:r w:rsidR="00633454" w:rsidRPr="00633454">
        <w:rPr>
          <w:sz w:val="28"/>
          <w:szCs w:val="28"/>
        </w:rPr>
        <w:t>невозможности заключения концессионного соглашения с указанием основания отказа.</w:t>
      </w:r>
    </w:p>
    <w:p w:rsidR="00407C4E" w:rsidRPr="00407C4E" w:rsidRDefault="005F2C9F"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w:t>
      </w:r>
      <w:r w:rsidR="00407C4E" w:rsidRPr="00407C4E">
        <w:rPr>
          <w:sz w:val="28"/>
          <w:szCs w:val="28"/>
        </w:rPr>
        <w:t>.</w:t>
      </w:r>
      <w:r>
        <w:rPr>
          <w:sz w:val="28"/>
          <w:szCs w:val="28"/>
        </w:rPr>
        <w:t>8.</w:t>
      </w:r>
      <w:r w:rsidR="00407C4E" w:rsidRPr="00407C4E">
        <w:rPr>
          <w:sz w:val="28"/>
          <w:szCs w:val="28"/>
        </w:rPr>
        <w:t xml:space="preserve"> Отказ в заключении концессионного соглашения допускается в случае, если:</w:t>
      </w:r>
    </w:p>
    <w:p w:rsidR="00407C4E" w:rsidRPr="00407C4E" w:rsidRDefault="00407C4E"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07C4E" w:rsidRPr="00407C4E" w:rsidRDefault="00407C4E"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объект концессионного соглашения изъят из оборота или ограничен в обороте;</w:t>
      </w:r>
    </w:p>
    <w:p w:rsidR="00407C4E" w:rsidRDefault="00407C4E"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у публично-правового образования отсутствуют права собственности на объект концессионного соглашения;</w:t>
      </w:r>
    </w:p>
    <w:p w:rsidR="005F2C9F" w:rsidRDefault="00B55DD6"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w:t>
      </w:r>
      <w:r w:rsidRPr="00B55DD6">
        <w:t xml:space="preserve"> </w:t>
      </w:r>
      <w:r w:rsidRPr="00B55DD6">
        <w:rPr>
          <w:sz w:val="28"/>
          <w:szCs w:val="28"/>
        </w:rPr>
        <w:t>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B55DD6" w:rsidRPr="00407C4E" w:rsidRDefault="00B55DD6" w:rsidP="005F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55DD6">
        <w:rPr>
          <w:sz w:val="28"/>
          <w:szCs w:val="28"/>
        </w:rP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в Правительство Российской Федерации, либо субъект Российской Федерации, либо;</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w:t>
      </w:r>
      <w:r w:rsidRPr="00407C4E">
        <w:rPr>
          <w:sz w:val="28"/>
          <w:szCs w:val="28"/>
        </w:rPr>
        <w:lastRenderedPageBreak/>
        <w:t>объекты таких систем, не соответствуют программам комплексного развития систем коммунальной инфраструктуры поселений, муниципальным программам;</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объект концессионного соглашения не требует реконструкции;</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создание объекта концессионного соглашения не требуется;</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пунктом 28.4.8, либо в результате переговоров стороны не достигли согласия по условиям концессионного соглашения;</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407C4E" w:rsidRPr="00407C4E" w:rsidRDefault="00407C4E" w:rsidP="00AC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иные случаи, предусмотренные федеральными законами.</w:t>
      </w:r>
    </w:p>
    <w:p w:rsidR="00407C4E" w:rsidRPr="00407C4E" w:rsidRDefault="00AC3364" w:rsidP="00E2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32.9</w:t>
      </w:r>
      <w:r w:rsidR="00407C4E" w:rsidRPr="00407C4E">
        <w:rPr>
          <w:sz w:val="28"/>
          <w:szCs w:val="28"/>
        </w:rPr>
        <w:t xml:space="preserve">. В случае принятия решения о возможности заключения концессионного соглашения на предложенных инициатором условиях администрацию Васюринского поселения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пунктом </w:t>
      </w:r>
      <w:r w:rsidR="000F0C57">
        <w:rPr>
          <w:sz w:val="28"/>
          <w:szCs w:val="28"/>
        </w:rPr>
        <w:t>32</w:t>
      </w:r>
      <w:r w:rsidR="00E24979">
        <w:rPr>
          <w:sz w:val="28"/>
          <w:szCs w:val="28"/>
        </w:rPr>
        <w:t>.4.</w:t>
      </w:r>
      <w:r w:rsidR="00407C4E" w:rsidRPr="00407C4E">
        <w:rPr>
          <w:sz w:val="28"/>
          <w:szCs w:val="28"/>
        </w:rPr>
        <w:t xml:space="preserve"> к лицу, выступающему с инициативой заключения концессионного соглашения.</w:t>
      </w:r>
    </w:p>
    <w:p w:rsidR="00407C4E" w:rsidRPr="00407C4E" w:rsidRDefault="00E24979" w:rsidP="00E2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32.10.</w:t>
      </w:r>
      <w:r w:rsidR="00407C4E" w:rsidRPr="00407C4E">
        <w:rPr>
          <w:sz w:val="28"/>
          <w:szCs w:val="28"/>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rsidR="00407C4E" w:rsidRPr="00407C4E" w:rsidRDefault="00407C4E" w:rsidP="00E2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Срок и порядок проведения переговоров определяются органом, уполномоченным администрацией </w:t>
      </w:r>
      <w:r w:rsidR="00280B6B">
        <w:rPr>
          <w:sz w:val="28"/>
          <w:szCs w:val="28"/>
        </w:rPr>
        <w:t>Васюринского сельского поселени</w:t>
      </w:r>
      <w:r w:rsidRPr="00407C4E">
        <w:rPr>
          <w:sz w:val="28"/>
          <w:szCs w:val="28"/>
        </w:rPr>
        <w:t xml:space="preserve">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w:t>
      </w:r>
    </w:p>
    <w:p w:rsidR="00407C4E" w:rsidRPr="00407C4E" w:rsidRDefault="00407C4E" w:rsidP="0028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 xml:space="preserve">По результатам переговоров лицо, выступающее с инициативой заключения концессионного соглашения, представляет в Васюринское сельское поселение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
    <w:p w:rsidR="00407C4E" w:rsidRPr="00407C4E" w:rsidRDefault="00407C4E" w:rsidP="0028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согласования проекта концессионного соглашения с внесенными изменениями Васюринское сельское поселение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w:t>
      </w:r>
      <w:r w:rsidR="00280B6B">
        <w:rPr>
          <w:sz w:val="28"/>
          <w:szCs w:val="28"/>
        </w:rPr>
        <w:t>коммуникационной сети «Интернет»</w:t>
      </w:r>
      <w:r w:rsidRPr="00407C4E">
        <w:rPr>
          <w:sz w:val="28"/>
          <w:szCs w:val="28"/>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пунктом 28.4.1 к лицу, выступающему с инициативой заключения концессионного соглашения.</w:t>
      </w:r>
    </w:p>
    <w:p w:rsidR="00407C4E" w:rsidRPr="00407C4E" w:rsidRDefault="00280B6B" w:rsidP="00EF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32.11.</w:t>
      </w:r>
      <w:r w:rsidR="00407C4E" w:rsidRPr="00407C4E">
        <w:rPr>
          <w:sz w:val="28"/>
          <w:szCs w:val="28"/>
        </w:rPr>
        <w:t xml:space="preserve"> В случае, если в сорокапятидневный срок с момента размещения на официальном сайте в информаци</w:t>
      </w:r>
      <w:r>
        <w:rPr>
          <w:sz w:val="28"/>
          <w:szCs w:val="28"/>
        </w:rPr>
        <w:t xml:space="preserve">онно-телекоммуникационной сети «Интернет» </w:t>
      </w:r>
      <w:r w:rsidR="00407C4E" w:rsidRPr="00407C4E">
        <w:rPr>
          <w:sz w:val="28"/>
          <w:szCs w:val="28"/>
        </w:rPr>
        <w:t>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в Правительство Российской Федерации, либо субъект Российской Федерации, либо к концессионеру, а также требовани</w:t>
      </w:r>
      <w:r w:rsidR="00EF3571">
        <w:rPr>
          <w:sz w:val="28"/>
          <w:szCs w:val="28"/>
        </w:rPr>
        <w:t>ям, предъявляемым пунктом 32.4.</w:t>
      </w:r>
      <w:r w:rsidR="00407C4E" w:rsidRPr="00407C4E">
        <w:rPr>
          <w:sz w:val="28"/>
          <w:szCs w:val="28"/>
        </w:rPr>
        <w:t xml:space="preserve"> Васюринским сельским поселением на рассмотрение предложения о заключении концессионного соглашения, обязан разместить данную информацию на официальном сайте в информаци</w:t>
      </w:r>
      <w:r w:rsidR="00EF3571">
        <w:rPr>
          <w:sz w:val="28"/>
          <w:szCs w:val="28"/>
        </w:rPr>
        <w:t>онно-телекоммуникационной сети «Интернет»</w:t>
      </w:r>
      <w:r w:rsidR="00407C4E" w:rsidRPr="00407C4E">
        <w:rPr>
          <w:sz w:val="28"/>
          <w:szCs w:val="28"/>
        </w:rPr>
        <w:t xml:space="preserve"> для размещения информации о проведении торгов, определенном Правительством Российской Федерации. </w:t>
      </w:r>
      <w:r w:rsidR="00407C4E" w:rsidRPr="00407C4E">
        <w:rPr>
          <w:sz w:val="28"/>
          <w:szCs w:val="28"/>
        </w:rPr>
        <w:tab/>
        <w:t>В этом случае заключение концессионного соглашения осуществляется на конкурсной основе в порядке, установленном Федеральным законом № 115-ФЗ.</w:t>
      </w:r>
    </w:p>
    <w:p w:rsidR="00407C4E" w:rsidRPr="00407C4E" w:rsidRDefault="00EF3571" w:rsidP="004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32.12</w:t>
      </w:r>
      <w:r w:rsidR="00407C4E" w:rsidRPr="00407C4E">
        <w:rPr>
          <w:sz w:val="28"/>
          <w:szCs w:val="28"/>
        </w:rPr>
        <w:t xml:space="preserve"> В случае, если в сорокапятидневный срок со дня размещения на официальном сайте в информаци</w:t>
      </w:r>
      <w:r>
        <w:rPr>
          <w:sz w:val="28"/>
          <w:szCs w:val="28"/>
        </w:rPr>
        <w:t>онно-телекоммуникационной сети «Интернет»</w:t>
      </w:r>
      <w:r w:rsidR="00407C4E" w:rsidRPr="00407C4E">
        <w:rPr>
          <w:sz w:val="28"/>
          <w:szCs w:val="28"/>
        </w:rPr>
        <w:t xml:space="preserve">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w:t>
      </w:r>
      <w:r w:rsidR="00407C4E" w:rsidRPr="00407C4E">
        <w:rPr>
          <w:sz w:val="28"/>
          <w:szCs w:val="28"/>
        </w:rPr>
        <w:lastRenderedPageBreak/>
        <w:t xml:space="preserve">№ 115-ФЗ к концессионеру, а также требованиям, предъявляемым частью </w:t>
      </w:r>
      <w:r>
        <w:rPr>
          <w:sz w:val="28"/>
          <w:szCs w:val="28"/>
        </w:rPr>
        <w:t xml:space="preserve">32.4 </w:t>
      </w:r>
      <w:r w:rsidR="00407C4E" w:rsidRPr="00407C4E">
        <w:rPr>
          <w:sz w:val="28"/>
          <w:szCs w:val="28"/>
        </w:rPr>
        <w:t>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407C4E" w:rsidRPr="00407C4E" w:rsidRDefault="00407C4E" w:rsidP="004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решение о заключении концессионного соглашения, предусмотренное статьей 2</w:t>
      </w:r>
      <w:r w:rsidR="00474F4A">
        <w:rPr>
          <w:sz w:val="28"/>
          <w:szCs w:val="28"/>
        </w:rPr>
        <w:t>2  Федерального закона  № 115</w:t>
      </w:r>
      <w:r w:rsidRPr="00407C4E">
        <w:rPr>
          <w:sz w:val="28"/>
          <w:szCs w:val="28"/>
        </w:rPr>
        <w:t xml:space="preserve">, </w:t>
      </w:r>
      <w:r w:rsidR="00474F4A" w:rsidRPr="00474F4A">
        <w:rPr>
          <w:sz w:val="28"/>
          <w:szCs w:val="28"/>
        </w:rPr>
        <w:t>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статьей 22 и частью 6 статьи 53.2 Федерального закона</w:t>
      </w:r>
      <w:r w:rsidR="00474F4A">
        <w:rPr>
          <w:sz w:val="28"/>
          <w:szCs w:val="28"/>
        </w:rPr>
        <w:t xml:space="preserve"> 115</w:t>
      </w:r>
      <w:r w:rsidR="00474F4A" w:rsidRPr="00474F4A">
        <w:rPr>
          <w:sz w:val="28"/>
          <w:szCs w:val="28"/>
        </w:rPr>
        <w:t>, принимается в течение тридцати календарных дней после истечения срока, у</w:t>
      </w:r>
      <w:r w:rsidR="00474F4A">
        <w:rPr>
          <w:sz w:val="28"/>
          <w:szCs w:val="28"/>
        </w:rPr>
        <w:t>становленного настоящей частью;</w:t>
      </w:r>
    </w:p>
    <w:p w:rsidR="00407C4E" w:rsidRPr="00407C4E" w:rsidRDefault="00407C4E" w:rsidP="004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07C4E" w:rsidRPr="00407C4E" w:rsidRDefault="00407C4E" w:rsidP="004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07C4E" w:rsidRPr="00407C4E" w:rsidRDefault="00474F4A" w:rsidP="0047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32.13</w:t>
      </w:r>
      <w:r w:rsidR="006A1DF1">
        <w:rPr>
          <w:sz w:val="28"/>
          <w:szCs w:val="28"/>
        </w:rPr>
        <w:t>.</w:t>
      </w:r>
      <w:r w:rsidR="00407C4E" w:rsidRPr="00407C4E">
        <w:rPr>
          <w:sz w:val="28"/>
          <w:szCs w:val="28"/>
        </w:rPr>
        <w:t xml:space="preserve">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07C4E" w:rsidRPr="00407C4E" w:rsidRDefault="00407C4E" w:rsidP="006A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07C4E" w:rsidRPr="00407C4E" w:rsidRDefault="00407C4E" w:rsidP="006A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07C4E" w:rsidRPr="00407C4E" w:rsidRDefault="00407C4E" w:rsidP="006A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407C4E">
        <w:rPr>
          <w:sz w:val="28"/>
          <w:szCs w:val="28"/>
        </w:rPr>
        <w:lastRenderedPageBreak/>
        <w:t>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07C4E" w:rsidRPr="00407C4E" w:rsidRDefault="00407C4E" w:rsidP="006A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07C4E" w:rsidRPr="00407C4E" w:rsidRDefault="006A1DF1" w:rsidP="006A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32.14.</w:t>
      </w:r>
      <w:r w:rsidR="00407C4E" w:rsidRPr="00407C4E">
        <w:rPr>
          <w:sz w:val="28"/>
          <w:szCs w:val="28"/>
        </w:rPr>
        <w:t xml:space="preserve"> Лицо, выступающее с инициативой заключения концессионного соглашения, вправе проводить с Васюринским сельским поселением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 xml:space="preserve">Раздел </w:t>
      </w:r>
      <w:r w:rsidRPr="00407C4E">
        <w:rPr>
          <w:b/>
          <w:bCs/>
          <w:sz w:val="28"/>
          <w:szCs w:val="28"/>
          <w:lang w:val="en-US"/>
        </w:rPr>
        <w:t>III</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 xml:space="preserve"> ОСОБЕННОСТИ РЕГУЛИРОВАНИЯ ОТНОШЕНИЙ,</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ВОЗНИКАЮЩИХ В СВЯЗИ С ПОДГОТОВКОЙ, ЗАКЛЮЧЕНИЕМ,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07C4E">
        <w:rPr>
          <w:b/>
          <w:bCs/>
          <w:sz w:val="28"/>
          <w:szCs w:val="28"/>
        </w:rPr>
        <w:t>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D6B21" w:rsidP="004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33</w:t>
      </w:r>
      <w:r w:rsidR="00407C4E" w:rsidRPr="00407C4E">
        <w:rPr>
          <w:b/>
          <w:bCs/>
          <w:sz w:val="28"/>
          <w:szCs w:val="28"/>
        </w:rPr>
        <w:t>.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D6B21" w:rsidP="004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Васюринское сельское поселение,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Васюринскому сельскому поселению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407C4E" w:rsidRPr="00407C4E" w:rsidRDefault="004D6B21" w:rsidP="004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w:t>
      </w:r>
      <w:r w:rsidR="00407C4E" w:rsidRPr="00407C4E">
        <w:rPr>
          <w:sz w:val="28"/>
          <w:szCs w:val="28"/>
        </w:rPr>
        <w:lastRenderedPageBreak/>
        <w:t>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407C4E" w:rsidRPr="00407C4E" w:rsidRDefault="004D6B21" w:rsidP="004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407C4E" w:rsidRPr="00407C4E" w:rsidRDefault="00DB687A" w:rsidP="004D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пунктом </w:t>
      </w:r>
      <w:r w:rsidR="00B47278">
        <w:rPr>
          <w:sz w:val="28"/>
          <w:szCs w:val="28"/>
        </w:rPr>
        <w:t>33</w:t>
      </w:r>
      <w:r w:rsidR="00407C4E" w:rsidRPr="00407C4E">
        <w:rPr>
          <w:sz w:val="28"/>
          <w:szCs w:val="28"/>
        </w:rPr>
        <w:t>.3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407C4E" w:rsidRPr="00407C4E" w:rsidRDefault="00DB687A" w:rsidP="00DB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w:t>
      </w:r>
      <w:r w:rsidR="00407C4E" w:rsidRPr="00407C4E">
        <w:rPr>
          <w:sz w:val="28"/>
          <w:szCs w:val="28"/>
        </w:rPr>
        <w:lastRenderedPageBreak/>
        <w:t>реестре недвижимости (далее - незарегистрированное недвижимое имущество), при выполнении следующих условий:</w:t>
      </w:r>
    </w:p>
    <w:p w:rsidR="00407C4E" w:rsidRPr="00407C4E" w:rsidRDefault="00407C4E" w:rsidP="00DB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закона</w:t>
      </w:r>
      <w:r w:rsidR="00DB687A">
        <w:rPr>
          <w:sz w:val="28"/>
          <w:szCs w:val="28"/>
        </w:rPr>
        <w:t xml:space="preserve"> от 21 июля 1997 года № 122-ФЗ «</w:t>
      </w:r>
      <w:r w:rsidRPr="00407C4E">
        <w:rPr>
          <w:sz w:val="28"/>
          <w:szCs w:val="28"/>
        </w:rPr>
        <w:t>О государственной регистрации прав на недв</w:t>
      </w:r>
      <w:r w:rsidR="00DB687A">
        <w:rPr>
          <w:sz w:val="28"/>
          <w:szCs w:val="28"/>
        </w:rPr>
        <w:t>ижимое имущество и сделок с ним»</w:t>
      </w:r>
      <w:r w:rsidRPr="00407C4E">
        <w:rPr>
          <w:sz w:val="28"/>
          <w:szCs w:val="28"/>
        </w:rPr>
        <w:t>),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407C4E" w:rsidRPr="00407C4E" w:rsidRDefault="00407C4E" w:rsidP="00DB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407C4E" w:rsidRPr="00407C4E" w:rsidRDefault="00407C4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частями </w:t>
      </w:r>
      <w:r w:rsidR="00BF495E">
        <w:rPr>
          <w:sz w:val="28"/>
          <w:szCs w:val="28"/>
        </w:rPr>
        <w:t>33.6</w:t>
      </w:r>
      <w:r w:rsidRPr="00407C4E">
        <w:rPr>
          <w:sz w:val="28"/>
          <w:szCs w:val="28"/>
        </w:rPr>
        <w:t xml:space="preserve"> и </w:t>
      </w:r>
      <w:r w:rsidR="00BF495E">
        <w:rPr>
          <w:sz w:val="28"/>
          <w:szCs w:val="28"/>
        </w:rPr>
        <w:t>33.7</w:t>
      </w:r>
      <w:r w:rsidRPr="00407C4E">
        <w:rPr>
          <w:sz w:val="28"/>
          <w:szCs w:val="28"/>
        </w:rPr>
        <w:t xml:space="preserve"> настоящей статьи.</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w:t>
      </w:r>
      <w:r w:rsidR="00407C4E" w:rsidRPr="00407C4E">
        <w:rPr>
          <w:sz w:val="28"/>
          <w:szCs w:val="28"/>
        </w:rPr>
        <w:lastRenderedPageBreak/>
        <w:t>права владения и (или) пользования данным незарегистрированным недвижимым имуществом.</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пункте 6 части 1 статьи 42 Федерального закона № 115-ФЗ.</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пунктом </w:t>
      </w:r>
      <w:r>
        <w:rPr>
          <w:sz w:val="28"/>
          <w:szCs w:val="28"/>
        </w:rPr>
        <w:t>33</w:t>
      </w:r>
      <w:r w:rsidR="00407C4E" w:rsidRPr="00407C4E">
        <w:rPr>
          <w:sz w:val="28"/>
          <w:szCs w:val="28"/>
        </w:rPr>
        <w:t>.6.</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частью 6 настоящей статьи, учитывается в соответствии с требованиями Федерального закона от 13 июля 2015 года</w:t>
      </w:r>
      <w:r>
        <w:rPr>
          <w:sz w:val="28"/>
          <w:szCs w:val="28"/>
        </w:rPr>
        <w:t xml:space="preserve"> № 218-ФЗ «</w:t>
      </w:r>
      <w:r w:rsidR="00407C4E" w:rsidRPr="00407C4E">
        <w:rPr>
          <w:sz w:val="28"/>
          <w:szCs w:val="28"/>
        </w:rPr>
        <w:t>О государственной регис</w:t>
      </w:r>
      <w:r>
        <w:rPr>
          <w:sz w:val="28"/>
          <w:szCs w:val="28"/>
        </w:rPr>
        <w:t>трации недвижимости»</w:t>
      </w:r>
      <w:r w:rsidR="00407C4E" w:rsidRPr="00407C4E">
        <w:rPr>
          <w:sz w:val="28"/>
          <w:szCs w:val="28"/>
        </w:rPr>
        <w:t>.</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.14. В течение трех рабочих дней со дня государственной регистрации и (или) кадастрового учета в Едином государственном реестре недвижимости </w:t>
      </w:r>
      <w:r w:rsidR="00407C4E" w:rsidRPr="00407C4E">
        <w:rPr>
          <w:sz w:val="28"/>
          <w:szCs w:val="28"/>
        </w:rPr>
        <w:lastRenderedPageBreak/>
        <w:t xml:space="preserve">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w:t>
      </w:r>
    </w:p>
    <w:p w:rsidR="00407C4E" w:rsidRPr="00407C4E" w:rsidRDefault="00407C4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w:t>
      </w:r>
    </w:p>
    <w:p w:rsidR="00407C4E" w:rsidRPr="00407C4E" w:rsidRDefault="00407C4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407C4E" w:rsidRPr="00407C4E" w:rsidRDefault="00BF495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33</w:t>
      </w:r>
      <w:r w:rsidR="00407C4E" w:rsidRPr="00407C4E">
        <w:rPr>
          <w:sz w:val="28"/>
          <w:szCs w:val="28"/>
        </w:rP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w:t>
      </w:r>
    </w:p>
    <w:p w:rsidR="00407C4E" w:rsidRPr="00407C4E" w:rsidRDefault="00407C4E" w:rsidP="00B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407C4E" w:rsidRPr="00407C4E" w:rsidRDefault="00BE09B8" w:rsidP="00BE09B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407C4E" w:rsidRPr="00407C4E" w:rsidRDefault="00BE09B8" w:rsidP="00BE09B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407C4E" w:rsidRPr="00407C4E" w:rsidRDefault="00BE09B8" w:rsidP="00BE09B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.20. В случае включения в указанный в части 3 статьи 4 Федерального закона № 115-ФЗ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Васюринское сельское поселение размещает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407C4E" w:rsidRPr="00407C4E" w:rsidRDefault="00BE09B8" w:rsidP="00BE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sidR="00407C4E" w:rsidRPr="00407C4E">
        <w:rPr>
          <w:sz w:val="28"/>
          <w:szCs w:val="28"/>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w:t>
      </w:r>
      <w:r w:rsidR="00407C4E" w:rsidRPr="00407C4E">
        <w:rPr>
          <w:sz w:val="28"/>
          <w:szCs w:val="28"/>
        </w:rPr>
        <w:lastRenderedPageBreak/>
        <w:t>соглашений в отношении такого имущества и других объектов концессионного соглашения, предусмотренных статьей 4 настоящего Федерального закона, не допускается.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B6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407C4E">
        <w:rPr>
          <w:b/>
          <w:bCs/>
          <w:sz w:val="28"/>
          <w:szCs w:val="28"/>
        </w:rPr>
        <w:t>3</w:t>
      </w:r>
      <w:r w:rsidR="00BE09B8">
        <w:rPr>
          <w:b/>
          <w:bCs/>
          <w:sz w:val="28"/>
          <w:szCs w:val="28"/>
        </w:rPr>
        <w:t>4</w:t>
      </w:r>
      <w:r w:rsidRPr="00407C4E">
        <w:rPr>
          <w:b/>
          <w:bCs/>
          <w:sz w:val="28"/>
          <w:szCs w:val="28"/>
        </w:rPr>
        <w:t>.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B6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7C4E" w:rsidRPr="00407C4E" w:rsidRDefault="00407C4E" w:rsidP="00B6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B60BB9">
        <w:rPr>
          <w:sz w:val="28"/>
          <w:szCs w:val="28"/>
        </w:rPr>
        <w:t>4</w:t>
      </w:r>
      <w:r w:rsidRPr="00407C4E">
        <w:rPr>
          <w:sz w:val="28"/>
          <w:szCs w:val="28"/>
        </w:rP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407C4E" w:rsidRPr="00407C4E" w:rsidRDefault="00407C4E" w:rsidP="00B6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B60BB9">
        <w:rPr>
          <w:sz w:val="28"/>
          <w:szCs w:val="28"/>
        </w:rPr>
        <w:t>4</w:t>
      </w:r>
      <w:r w:rsidRPr="00407C4E">
        <w:rPr>
          <w:sz w:val="28"/>
          <w:szCs w:val="28"/>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Васюринское сельское поселение,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w:t>
      </w:r>
    </w:p>
    <w:p w:rsidR="00407C4E" w:rsidRPr="00407C4E" w:rsidRDefault="00407C4E" w:rsidP="00B6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407C4E" w:rsidRPr="00407C4E" w:rsidRDefault="00791D02"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34</w:t>
      </w:r>
      <w:r w:rsidR="00407C4E" w:rsidRPr="00407C4E">
        <w:rPr>
          <w:sz w:val="28"/>
          <w:szCs w:val="28"/>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Федеральным законом № 115-ФЗ, таким концессионным соглашением на основании решения о заключении концессионного соглашения и конкурсной документацией.</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407C4E">
        <w:rPr>
          <w:b/>
          <w:bCs/>
          <w:sz w:val="28"/>
          <w:szCs w:val="28"/>
        </w:rPr>
        <w:t>3</w:t>
      </w:r>
      <w:r w:rsidR="00791D02">
        <w:rPr>
          <w:b/>
          <w:bCs/>
          <w:sz w:val="28"/>
          <w:szCs w:val="28"/>
        </w:rPr>
        <w:t>5</w:t>
      </w:r>
      <w:r w:rsidRPr="00407C4E">
        <w:rPr>
          <w:b/>
          <w:bCs/>
          <w:sz w:val="28"/>
          <w:szCs w:val="28"/>
        </w:rPr>
        <w:t>.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407C4E" w:rsidRPr="00407C4E" w:rsidRDefault="00407C4E"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7C4E" w:rsidRPr="00407C4E" w:rsidRDefault="00407C4E"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791D02">
        <w:rPr>
          <w:sz w:val="28"/>
          <w:szCs w:val="28"/>
        </w:rPr>
        <w:t>5</w:t>
      </w:r>
      <w:r w:rsidRPr="00407C4E">
        <w:rPr>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w:t>
      </w:r>
    </w:p>
    <w:p w:rsidR="00407C4E" w:rsidRPr="00407C4E" w:rsidRDefault="00407C4E"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3</w:t>
      </w:r>
      <w:r w:rsidR="00A14E4E">
        <w:rPr>
          <w:sz w:val="28"/>
          <w:szCs w:val="28"/>
        </w:rPr>
        <w:t>5</w:t>
      </w:r>
      <w:r w:rsidRPr="00407C4E">
        <w:rPr>
          <w:sz w:val="28"/>
          <w:szCs w:val="28"/>
        </w:rPr>
        <w:t>.2.</w:t>
      </w:r>
    </w:p>
    <w:p w:rsidR="00407C4E" w:rsidRPr="00407C4E" w:rsidRDefault="00407C4E" w:rsidP="007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791D02">
        <w:rPr>
          <w:sz w:val="28"/>
          <w:szCs w:val="28"/>
        </w:rPr>
        <w:t>5</w:t>
      </w:r>
      <w:r w:rsidRPr="00407C4E">
        <w:rPr>
          <w:sz w:val="28"/>
          <w:szCs w:val="28"/>
        </w:rP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w:t>
      </w: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14E4E">
        <w:rPr>
          <w:sz w:val="28"/>
          <w:szCs w:val="28"/>
        </w:rPr>
        <w:t>5</w:t>
      </w:r>
      <w:r w:rsidRPr="00407C4E">
        <w:rPr>
          <w:sz w:val="28"/>
          <w:szCs w:val="28"/>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w:t>
      </w:r>
      <w:r w:rsidR="00A14E4E">
        <w:rPr>
          <w:b/>
          <w:bCs/>
          <w:sz w:val="28"/>
          <w:szCs w:val="28"/>
        </w:rPr>
        <w:t>6</w:t>
      </w:r>
      <w:r w:rsidRPr="00407C4E">
        <w:rPr>
          <w:b/>
          <w:bCs/>
          <w:sz w:val="28"/>
          <w:szCs w:val="28"/>
        </w:rPr>
        <w:t>.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3</w:t>
      </w:r>
      <w:r w:rsidR="00A14E4E">
        <w:rPr>
          <w:sz w:val="28"/>
          <w:szCs w:val="28"/>
        </w:rPr>
        <w:t>6</w:t>
      </w:r>
      <w:r w:rsidRPr="00407C4E">
        <w:rPr>
          <w:sz w:val="28"/>
          <w:szCs w:val="28"/>
        </w:rPr>
        <w:t>.1. Концессионное соглашение, объектом которого являются объекты, указанные в части 1 статьи 39 Федерального закона № 115-ФЗ, наряду с предусмотренными частью 1 статьи 10 указанного Федерального закона должно содержать следующие существенные условия:</w:t>
      </w: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задание и основные мероприятия, определенные в соответствии со статьей 22 указанного Федерального закона, с описанием основных характеристик таких мероприятий;</w:t>
      </w:r>
    </w:p>
    <w:p w:rsidR="00407C4E" w:rsidRPr="00407C4E" w:rsidRDefault="00407C4E" w:rsidP="00A1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407C4E" w:rsidRPr="00407C4E" w:rsidRDefault="00407C4E" w:rsidP="0085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407C4E" w:rsidRPr="00407C4E" w:rsidRDefault="00407C4E" w:rsidP="0085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407C4E" w:rsidRPr="00407C4E" w:rsidRDefault="00407C4E" w:rsidP="0085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Федерального закона № 115-ФЗ в срок, равный одному году с даты вступления в силу концессионного соглашения;</w:t>
      </w:r>
    </w:p>
    <w:p w:rsidR="00407C4E" w:rsidRPr="00407C4E" w:rsidRDefault="00407C4E" w:rsidP="0085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законом от</w:t>
      </w:r>
      <w:r w:rsidR="00856EC5">
        <w:rPr>
          <w:sz w:val="28"/>
          <w:szCs w:val="28"/>
        </w:rPr>
        <w:t xml:space="preserve"> 30 декабря 2012 года № 291-ФЗ «</w:t>
      </w:r>
      <w:r w:rsidRPr="00407C4E">
        <w:rPr>
          <w:sz w:val="28"/>
          <w:szCs w:val="28"/>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w:t>
      </w:r>
      <w:r w:rsidR="00856EC5">
        <w:rPr>
          <w:sz w:val="28"/>
          <w:szCs w:val="28"/>
        </w:rPr>
        <w:t>, водоснабжения и водоотведения»</w:t>
      </w:r>
      <w:r w:rsidRPr="00407C4E">
        <w:rPr>
          <w:sz w:val="28"/>
          <w:szCs w:val="28"/>
        </w:rPr>
        <w:t>, в связи с существенным ухудшением экономической конъюнктуры.</w:t>
      </w:r>
    </w:p>
    <w:p w:rsidR="00407C4E" w:rsidRPr="00407C4E" w:rsidRDefault="00407C4E" w:rsidP="00A9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.2. Указанным в подпункте 5 пункта 3</w:t>
      </w:r>
      <w:r w:rsidR="00A96A09">
        <w:rPr>
          <w:sz w:val="28"/>
          <w:szCs w:val="28"/>
        </w:rPr>
        <w:t>6</w:t>
      </w:r>
      <w:r w:rsidRPr="00407C4E">
        <w:rPr>
          <w:sz w:val="28"/>
          <w:szCs w:val="28"/>
        </w:rPr>
        <w:t xml:space="preserve">.1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w:t>
      </w:r>
    </w:p>
    <w:p w:rsidR="00407C4E" w:rsidRPr="00407C4E" w:rsidRDefault="00407C4E" w:rsidP="00A9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A96A09" w:rsidRDefault="00407C4E" w:rsidP="00A9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w:t>
      </w:r>
      <w:r w:rsidR="00A96A09">
        <w:rPr>
          <w:sz w:val="28"/>
          <w:szCs w:val="28"/>
        </w:rPr>
        <w:t xml:space="preserve"> в отношении такого имущества.</w:t>
      </w:r>
    </w:p>
    <w:p w:rsidR="00407C4E" w:rsidRPr="00407C4E" w:rsidRDefault="00A96A09" w:rsidP="00A9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407C4E" w:rsidRPr="00407C4E">
        <w:rPr>
          <w:sz w:val="28"/>
          <w:szCs w:val="28"/>
        </w:rPr>
        <w:t>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w:t>
      </w:r>
      <w:r>
        <w:rPr>
          <w:sz w:val="28"/>
          <w:szCs w:val="28"/>
        </w:rPr>
        <w:t xml:space="preserve"> дня получения такого запроса. </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w:t>
      </w:r>
      <w:r w:rsidRPr="00407C4E">
        <w:rPr>
          <w:sz w:val="28"/>
          <w:szCs w:val="28"/>
        </w:rPr>
        <w:lastRenderedPageBreak/>
        <w:t>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пунктами 4 - 7, 9 - 11 части 1 статьи 46 Федерального закона № 115-ФЗ цены, величины, значения, параметры.</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FC6D99">
        <w:rPr>
          <w:sz w:val="28"/>
          <w:szCs w:val="28"/>
        </w:rPr>
        <w:t>6</w:t>
      </w:r>
      <w:r w:rsidRPr="00407C4E">
        <w:rPr>
          <w:sz w:val="28"/>
          <w:szCs w:val="28"/>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407C4E" w:rsidRPr="00407C4E" w:rsidRDefault="00407C4E" w:rsidP="00F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407C4E" w:rsidRPr="00407C4E" w:rsidRDefault="00407C4E" w:rsidP="00AA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4) нарушение иных установленных настоящим Федеральным законом запретов.</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w:t>
      </w:r>
      <w:r w:rsidR="00AA66C8">
        <w:rPr>
          <w:b/>
          <w:bCs/>
          <w:sz w:val="28"/>
          <w:szCs w:val="28"/>
        </w:rPr>
        <w:t>7</w:t>
      </w:r>
      <w:r w:rsidRPr="00407C4E">
        <w:rPr>
          <w:b/>
          <w:bCs/>
          <w:sz w:val="28"/>
          <w:szCs w:val="28"/>
        </w:rPr>
        <w:t>.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AA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07C4E" w:rsidRPr="00407C4E" w:rsidRDefault="00407C4E" w:rsidP="00AA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A66C8">
        <w:rPr>
          <w:sz w:val="28"/>
          <w:szCs w:val="28"/>
        </w:rPr>
        <w:t>7</w:t>
      </w:r>
      <w:r w:rsidRPr="00407C4E">
        <w:rPr>
          <w:sz w:val="28"/>
          <w:szCs w:val="28"/>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Васюринского сельского поселения,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w:t>
      </w:r>
      <w:r w:rsidRPr="00407C4E">
        <w:rPr>
          <w:sz w:val="28"/>
          <w:szCs w:val="28"/>
        </w:rPr>
        <w:tab/>
        <w:t>Указанное согласие требуется также в случае изменения условий концессионного соглашения по основаниям, предусмотренным частями 1, 3 и 4 статьи 20 Федерального закона № 115-ФЗ. Для изменения условий концессионного соглашения в случаях, предусмотренных частью 3.1 статьи 13, частью 7 статьи 5, частью 3.1 статьи 44 и статьей 54 указанного Федерального закона, предварительное согласие антимонопольного органа не требуется.</w:t>
      </w:r>
    </w:p>
    <w:p w:rsidR="00407C4E" w:rsidRPr="00407C4E" w:rsidRDefault="00407C4E" w:rsidP="0097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A66C8">
        <w:rPr>
          <w:sz w:val="28"/>
          <w:szCs w:val="28"/>
        </w:rPr>
        <w:t>7</w:t>
      </w:r>
      <w:r w:rsidRPr="00407C4E">
        <w:rPr>
          <w:sz w:val="28"/>
          <w:szCs w:val="28"/>
        </w:rPr>
        <w:t>.2. Предварительное согласие антимонопольного органа также не требуется при переносе срока реализации обязательств концессионера</w:t>
      </w:r>
      <w:r w:rsidR="00971C72">
        <w:rPr>
          <w:sz w:val="28"/>
          <w:szCs w:val="28"/>
        </w:rPr>
        <w:t>, указанных в части 4 статьи 44</w:t>
      </w:r>
      <w:r w:rsidRPr="00407C4E">
        <w:rPr>
          <w:sz w:val="28"/>
          <w:szCs w:val="28"/>
        </w:rPr>
        <w:t xml:space="preserve"> Федерального закона № 115-ФЗ.</w:t>
      </w:r>
    </w:p>
    <w:p w:rsidR="00407C4E" w:rsidRPr="00407C4E" w:rsidRDefault="00971C72" w:rsidP="0097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w:t>
      </w:r>
      <w:r w:rsidR="00407C4E" w:rsidRPr="00407C4E">
        <w:rPr>
          <w:sz w:val="28"/>
          <w:szCs w:val="28"/>
        </w:rPr>
        <w:t>3. Для изменения условий, предусмотренных пунктом 1 части 1 статьи 42 указанного Федерального закона, требуется получение предварительного согласия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w:t>
      </w:r>
      <w:r w:rsidR="00971C72">
        <w:rPr>
          <w:b/>
          <w:bCs/>
          <w:sz w:val="28"/>
          <w:szCs w:val="28"/>
        </w:rPr>
        <w:t>8</w:t>
      </w:r>
      <w:r w:rsidRPr="00407C4E">
        <w:rPr>
          <w:b/>
          <w:bCs/>
          <w:sz w:val="28"/>
          <w:szCs w:val="28"/>
        </w:rPr>
        <w:t>.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971C72" w:rsidP="0097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38</w:t>
      </w:r>
      <w:r w:rsidR="00407C4E" w:rsidRPr="00407C4E">
        <w:rPr>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частью 2 статьи 22 Федерального закона  № 115-ФЗинформацией устанавливаются:</w:t>
      </w:r>
    </w:p>
    <w:p w:rsidR="00407C4E" w:rsidRPr="00407C4E" w:rsidRDefault="00407C4E" w:rsidP="0097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1) задание, формируемое в соответствии с частью 2 настоящей статьи, и минимально допустимые плановые значения показателей деятельности концессионера;</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перечень и состав долговых обязательств государственных и (или) муниципальных предприятий, учреждений, определяемые в соответствии с положениями части 2 статьи 41 Федерального закона № 115-ФЗ;</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46A66">
        <w:rPr>
          <w:sz w:val="28"/>
          <w:szCs w:val="28"/>
        </w:rPr>
        <w:t>8</w:t>
      </w:r>
      <w:r w:rsidRPr="00407C4E">
        <w:rPr>
          <w:sz w:val="28"/>
          <w:szCs w:val="28"/>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w:t>
      </w:r>
      <w:r w:rsidR="00A46A66">
        <w:rPr>
          <w:b/>
          <w:bCs/>
          <w:sz w:val="28"/>
          <w:szCs w:val="28"/>
        </w:rPr>
        <w:t>9</w:t>
      </w:r>
      <w:r w:rsidRPr="00407C4E">
        <w:rPr>
          <w:b/>
          <w:bCs/>
          <w:sz w:val="28"/>
          <w:szCs w:val="28"/>
        </w:rPr>
        <w:t>.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46A66">
        <w:rPr>
          <w:sz w:val="28"/>
          <w:szCs w:val="28"/>
        </w:rPr>
        <w:t>9</w:t>
      </w:r>
      <w:r w:rsidRPr="00407C4E">
        <w:rPr>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407C4E">
        <w:rPr>
          <w:sz w:val="28"/>
          <w:szCs w:val="28"/>
        </w:rPr>
        <w:lastRenderedPageBreak/>
        <w:t>систем, в конкурсную документацию помимо условий, установленных статьей 23  Федерального закона № 115-ФЗ, также включаются:</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подпунктом 3;</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проект концессионного соглашения и формируемое в соответствии с частью 2 статьи 45 Федерального закона № 115-ФЗ задание;</w:t>
      </w:r>
    </w:p>
    <w:p w:rsidR="00407C4E" w:rsidRPr="00407C4E" w:rsidRDefault="00407C4E" w:rsidP="00A4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8) один из предусмотренных пункта 2  методов регулирования тарифов;</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9) предельные (минимальные и (или) максимальные) значения критериев конкурса, предусмотренных пунктами 2 - 5 части 1 статьи 47 Федерального закона № 115-ФЗ;</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w:t>
      </w:r>
      <w:r w:rsidRPr="00407C4E">
        <w:rPr>
          <w:sz w:val="28"/>
          <w:szCs w:val="28"/>
        </w:rPr>
        <w:lastRenderedPageBreak/>
        <w:t>передаваемого концедентом концессионеру по концессионному соглашению имущества;</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r w:rsidR="00A8534F">
        <w:rPr>
          <w:sz w:val="28"/>
          <w:szCs w:val="28"/>
        </w:rPr>
        <w:t xml:space="preserve">. </w:t>
      </w:r>
      <w:r w:rsidR="00A8534F" w:rsidRPr="00A8534F">
        <w:rPr>
          <w:sz w:val="28"/>
          <w:szCs w:val="28"/>
        </w:rPr>
        <w:t xml:space="preserve">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статьей 18 Федерального закона от 6 декабря 2011 года </w:t>
      </w:r>
      <w:r w:rsidR="00A8534F">
        <w:rPr>
          <w:sz w:val="28"/>
          <w:szCs w:val="28"/>
        </w:rPr>
        <w:t>№</w:t>
      </w:r>
      <w:r w:rsidR="00A8534F" w:rsidRPr="00A8534F">
        <w:rPr>
          <w:sz w:val="28"/>
          <w:szCs w:val="28"/>
        </w:rPr>
        <w:t xml:space="preserve"> 402-</w:t>
      </w:r>
      <w:r w:rsidR="00A8534F">
        <w:rPr>
          <w:sz w:val="28"/>
          <w:szCs w:val="28"/>
        </w:rPr>
        <w:t>ФЗ «О бухгалтерском учете»</w:t>
      </w:r>
      <w:r w:rsidR="00A8534F" w:rsidRPr="00A8534F">
        <w:rPr>
          <w:sz w:val="28"/>
          <w:szCs w:val="28"/>
        </w:rPr>
        <w:t>, в конкурсную документацию включаются копии такой отчетнос</w:t>
      </w:r>
      <w:r w:rsidR="00A8534F">
        <w:rPr>
          <w:sz w:val="28"/>
          <w:szCs w:val="28"/>
        </w:rPr>
        <w:t>ти, полученной из этого ресурса</w:t>
      </w:r>
      <w:r w:rsidRPr="00407C4E">
        <w:rPr>
          <w:sz w:val="28"/>
          <w:szCs w:val="28"/>
        </w:rPr>
        <w:t>;</w:t>
      </w:r>
    </w:p>
    <w:p w:rsidR="00407C4E" w:rsidRPr="00407C4E" w:rsidRDefault="00407C4E" w:rsidP="004B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14) размещаемые на официальном сайте в информаци</w:t>
      </w:r>
      <w:r w:rsidR="00A8534F">
        <w:rPr>
          <w:sz w:val="28"/>
          <w:szCs w:val="28"/>
        </w:rPr>
        <w:t>онно-телекоммуникационной сети «Интернет»</w:t>
      </w:r>
      <w:r w:rsidRPr="00407C4E">
        <w:rPr>
          <w:sz w:val="28"/>
          <w:szCs w:val="28"/>
        </w:rPr>
        <w:t xml:space="preserve"> копии предложений об установлении цен (тарифов), поданных в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w:t>
      </w:r>
    </w:p>
    <w:p w:rsidR="00407C4E" w:rsidRPr="00407C4E" w:rsidRDefault="00407C4E"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Указанные</w:t>
      </w:r>
      <w:r w:rsidR="00A8534F">
        <w:rPr>
          <w:sz w:val="28"/>
          <w:szCs w:val="28"/>
        </w:rPr>
        <w:t xml:space="preserve"> в подпунктах 1, 4 - 7, 9 - 11 </w:t>
      </w:r>
      <w:r w:rsidRPr="00407C4E">
        <w:rPr>
          <w:sz w:val="28"/>
          <w:szCs w:val="28"/>
        </w:rPr>
        <w:t>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подпунктах 1, 4 - 7, 9 - 11;</w:t>
      </w:r>
    </w:p>
    <w:p w:rsidR="00407C4E" w:rsidRPr="00407C4E" w:rsidRDefault="00407C4E"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Перечень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муниципального унитарного предприятия,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407C4E" w:rsidRPr="00407C4E" w:rsidRDefault="00A8534F"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39</w:t>
      </w:r>
      <w:r w:rsidR="00407C4E" w:rsidRPr="00407C4E">
        <w:rPr>
          <w:sz w:val="28"/>
          <w:szCs w:val="28"/>
        </w:rP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w:t>
      </w:r>
      <w:r w:rsidR="00407C4E" w:rsidRPr="00407C4E">
        <w:rPr>
          <w:sz w:val="28"/>
          <w:szCs w:val="28"/>
        </w:rPr>
        <w:lastRenderedPageBreak/>
        <w:t>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407C4E" w:rsidRPr="00407C4E" w:rsidRDefault="00407C4E"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A8534F">
        <w:rPr>
          <w:sz w:val="28"/>
          <w:szCs w:val="28"/>
        </w:rPr>
        <w:t>9</w:t>
      </w:r>
      <w:r w:rsidRPr="00407C4E">
        <w:rPr>
          <w:sz w:val="28"/>
          <w:szCs w:val="28"/>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407C4E" w:rsidRPr="00407C4E" w:rsidRDefault="00407C4E"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407C4E" w:rsidRPr="00407C4E" w:rsidRDefault="00407C4E" w:rsidP="00A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иные не являющиеся в соответствии с частью 2 статьи 47 Федерального закона № 115-ФЗ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407C4E" w:rsidRPr="00407C4E" w:rsidRDefault="00407C4E" w:rsidP="00E2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E26BE6">
        <w:rPr>
          <w:sz w:val="28"/>
          <w:szCs w:val="28"/>
        </w:rPr>
        <w:t>9</w:t>
      </w:r>
      <w:r w:rsidRPr="00407C4E">
        <w:rPr>
          <w:sz w:val="28"/>
          <w:szCs w:val="28"/>
        </w:rPr>
        <w:t>.4. Согласование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407C4E" w:rsidRPr="00407C4E" w:rsidRDefault="00407C4E" w:rsidP="00E2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E26BE6">
        <w:rPr>
          <w:sz w:val="28"/>
          <w:szCs w:val="28"/>
        </w:rPr>
        <w:t>9</w:t>
      </w:r>
      <w:r w:rsidRPr="00407C4E">
        <w:rPr>
          <w:sz w:val="28"/>
          <w:szCs w:val="28"/>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пунктом 3 части 1 статьи 23 Федерального закона № 115-ФЗ и предъявляются к участникам конкурса, не устанавливаются.</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w:t>
      </w:r>
      <w:r w:rsidR="00E26BE6">
        <w:rPr>
          <w:sz w:val="28"/>
          <w:szCs w:val="28"/>
        </w:rPr>
        <w:t>9</w:t>
      </w:r>
      <w:r w:rsidRPr="00407C4E">
        <w:rPr>
          <w:sz w:val="28"/>
          <w:szCs w:val="28"/>
        </w:rP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w:t>
      </w:r>
      <w:r w:rsidR="00F87791">
        <w:rPr>
          <w:sz w:val="28"/>
          <w:szCs w:val="28"/>
        </w:rPr>
        <w:t>онно-телекоммуникационной сети «Интернет»</w:t>
      </w:r>
      <w:r w:rsidRPr="00407C4E">
        <w:rPr>
          <w:sz w:val="28"/>
          <w:szCs w:val="28"/>
        </w:rPr>
        <w:t xml:space="preserve">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r w:rsidRPr="00407C4E">
        <w:rPr>
          <w:sz w:val="28"/>
          <w:szCs w:val="28"/>
        </w:rPr>
        <w:lastRenderedPageBreak/>
        <w:t>концедентом официальном издании и размещается на официальном сайте в информаци</w:t>
      </w:r>
      <w:r w:rsidR="00F87791">
        <w:rPr>
          <w:sz w:val="28"/>
          <w:szCs w:val="28"/>
        </w:rPr>
        <w:t>онно-телекоммуникационной сети «Интернет»</w:t>
      </w:r>
      <w:r w:rsidRPr="00407C4E">
        <w:rPr>
          <w:sz w:val="28"/>
          <w:szCs w:val="28"/>
        </w:rPr>
        <w:t xml:space="preserve"> или направляется лицам, которым направлены приглашения принять участие в закрытом конкурсе. </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36.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F87791"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40</w:t>
      </w:r>
      <w:r w:rsidR="00407C4E" w:rsidRPr="00407C4E">
        <w:rPr>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07C4E" w:rsidRPr="00407C4E" w:rsidRDefault="00407C4E" w:rsidP="00F8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долгосрочные параметры регулирования деятельности концессионера в соответствии с подпунктом 2;</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плановые значения показателей деятельности концессионера;</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6) плата концедента в случае, если в качестве критериев конкурса не установлены критери</w:t>
      </w:r>
      <w:r w:rsidR="00596C1F">
        <w:rPr>
          <w:sz w:val="28"/>
          <w:szCs w:val="28"/>
        </w:rPr>
        <w:t>и, указанные в подпунктах 2 и</w:t>
      </w:r>
      <w:r w:rsidRPr="00407C4E">
        <w:rPr>
          <w:sz w:val="28"/>
          <w:szCs w:val="28"/>
        </w:rPr>
        <w:t xml:space="preserve"> если решением о заключении концессионного соглашения, конкурсной документацией предусмотрена плата концедента.</w:t>
      </w:r>
    </w:p>
    <w:p w:rsidR="00407C4E" w:rsidRPr="00407C4E" w:rsidRDefault="00596C1F"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40</w:t>
      </w:r>
      <w:r w:rsidR="00407C4E" w:rsidRPr="00407C4E">
        <w:rPr>
          <w:sz w:val="28"/>
          <w:szCs w:val="28"/>
        </w:rPr>
        <w:t>.2. К долгосрочным параметрам регулирования деятельности концессионера, которые в соответствии с пунктом 36.1 устанавливаются в качестве критериев конкурса, относятся:</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w:t>
      </w:r>
      <w:r w:rsidRPr="00407C4E">
        <w:rPr>
          <w:sz w:val="28"/>
          <w:szCs w:val="28"/>
        </w:rPr>
        <w:lastRenderedPageBreak/>
        <w:t>соглашения осуществляется в соответствии с законодательством Российской Федерации в сфере государственного регулирования цен (тарифов);</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показатели энергосбережения и энергетической эффективности;</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07C4E" w:rsidRPr="00407C4E" w:rsidRDefault="00407C4E"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07C4E" w:rsidRPr="00407C4E" w:rsidRDefault="00D67AA0" w:rsidP="0059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40</w:t>
      </w:r>
      <w:r w:rsidR="00407C4E" w:rsidRPr="00407C4E">
        <w:rPr>
          <w:sz w:val="28"/>
          <w:szCs w:val="28"/>
        </w:rPr>
        <w:t>.3. Использование критериев конкурса, не предусмотренных настоящей статьей, не допускается.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D67AA0"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41</w:t>
      </w:r>
      <w:r w:rsidR="00407C4E" w:rsidRPr="00407C4E">
        <w:rPr>
          <w:b/>
          <w:bCs/>
          <w:sz w:val="28"/>
          <w:szCs w:val="28"/>
        </w:rPr>
        <w:t>.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07C4E" w:rsidRPr="00407C4E" w:rsidRDefault="00D67AA0"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41</w:t>
      </w:r>
      <w:r w:rsidR="00407C4E" w:rsidRPr="00407C4E">
        <w:rPr>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Федерального закона № 115-ФЗ, должна содержать сведения о лицах:</w:t>
      </w:r>
    </w:p>
    <w:p w:rsidR="00407C4E" w:rsidRPr="00407C4E" w:rsidRDefault="00407C4E"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407C4E" w:rsidRPr="00407C4E" w:rsidRDefault="00407C4E"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407C4E" w:rsidRPr="00407C4E" w:rsidRDefault="00407C4E"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407C4E" w:rsidRPr="00407C4E" w:rsidRDefault="00407C4E"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которые осуществляют полномочия управляющей компании заявителя;</w:t>
      </w:r>
    </w:p>
    <w:p w:rsidR="00407C4E" w:rsidRPr="00407C4E" w:rsidRDefault="00407C4E" w:rsidP="00D6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w:t>
      </w:r>
      <w:r w:rsidRPr="00407C4E">
        <w:rPr>
          <w:sz w:val="28"/>
          <w:szCs w:val="28"/>
        </w:rPr>
        <w:lastRenderedPageBreak/>
        <w:t>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140530"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42</w:t>
      </w:r>
      <w:r w:rsidR="00407C4E" w:rsidRPr="00407C4E">
        <w:rPr>
          <w:b/>
          <w:bCs/>
          <w:sz w:val="28"/>
          <w:szCs w:val="28"/>
        </w:rPr>
        <w:t>.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rsidR="00407C4E" w:rsidRPr="00407C4E" w:rsidRDefault="00140530"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w:t>
      </w:r>
      <w:r w:rsidR="00407C4E" w:rsidRPr="00407C4E">
        <w:rPr>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07C4E" w:rsidRPr="00407C4E" w:rsidRDefault="00140530"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w:t>
      </w:r>
      <w:r w:rsidR="00407C4E" w:rsidRPr="00407C4E">
        <w:rPr>
          <w:sz w:val="28"/>
          <w:szCs w:val="28"/>
        </w:rPr>
        <w:t xml:space="preserve">.2. Оценка конкурсных предложений в соответствии с критериями конкурса, указанными в части 1 статьи 47 Федерального закона № 115-ФЗ, осуществляется конкурсной комиссией посредством сравнения содержащихся в конкурсных предложениях условий. </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Наилучшие содержащиеся в конкурсных предложениях условия соответствуют:</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07C4E" w:rsidRPr="00407C4E" w:rsidRDefault="00140530"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w:t>
      </w:r>
      <w:r w:rsidR="00407C4E" w:rsidRPr="00407C4E">
        <w:rPr>
          <w:sz w:val="28"/>
          <w:szCs w:val="28"/>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07C4E" w:rsidRPr="00407C4E" w:rsidRDefault="00407C4E" w:rsidP="0014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5) плата концедента.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140530"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43</w:t>
      </w:r>
      <w:r w:rsidR="00407C4E" w:rsidRPr="00407C4E">
        <w:rPr>
          <w:b/>
          <w:bCs/>
          <w:sz w:val="28"/>
          <w:szCs w:val="28"/>
        </w:rPr>
        <w:t>.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F956DE" w:rsidP="00F9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43</w:t>
      </w:r>
      <w:r w:rsidR="00407C4E" w:rsidRPr="00407C4E">
        <w:rPr>
          <w:sz w:val="28"/>
          <w:szCs w:val="28"/>
        </w:rP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Федеральным законом № 115-ФЗ, с учетом особенностей, установленных Правительством Российской Федерации.</w:t>
      </w:r>
    </w:p>
    <w:p w:rsidR="00407C4E" w:rsidRPr="00407C4E" w:rsidRDefault="00F956DE" w:rsidP="00F9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43</w:t>
      </w:r>
      <w:r w:rsidR="00407C4E" w:rsidRPr="00407C4E">
        <w:rPr>
          <w:sz w:val="28"/>
          <w:szCs w:val="28"/>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FA3D82" w:rsidRDefault="00407C4E" w:rsidP="00FA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4</w:t>
      </w:r>
      <w:r w:rsidR="00B337DE">
        <w:rPr>
          <w:b/>
          <w:bCs/>
          <w:sz w:val="28"/>
          <w:szCs w:val="28"/>
        </w:rPr>
        <w:t>4</w:t>
      </w:r>
      <w:r w:rsidRPr="00407C4E">
        <w:rPr>
          <w:b/>
          <w:bCs/>
          <w:sz w:val="28"/>
          <w:szCs w:val="28"/>
        </w:rPr>
        <w:t>.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407C4E" w:rsidRPr="00407C4E" w:rsidRDefault="00FA3D82"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44.</w:t>
      </w:r>
      <w:r w:rsidR="00407C4E" w:rsidRPr="00407C4E">
        <w:rPr>
          <w:sz w:val="28"/>
          <w:szCs w:val="28"/>
        </w:rPr>
        <w:t xml:space="preserve">1. </w:t>
      </w:r>
      <w:r w:rsidR="00856AA6">
        <w:rPr>
          <w:sz w:val="28"/>
          <w:szCs w:val="28"/>
        </w:rPr>
        <w:t>К</w:t>
      </w:r>
      <w:r w:rsidR="00407C4E" w:rsidRPr="00407C4E">
        <w:rPr>
          <w:sz w:val="28"/>
          <w:szCs w:val="28"/>
        </w:rPr>
        <w:t>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407C4E" w:rsidRPr="00407C4E"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Федеральным законом № 115-ФЗ может быть объектом концессионного соглашения и иным передаваемым концедентом концессионеру по концессионному соглашению имуществом;</w:t>
      </w:r>
    </w:p>
    <w:p w:rsidR="00407C4E" w:rsidRPr="00407C4E"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407C4E" w:rsidRPr="00407C4E"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w:t>
      </w:r>
      <w:r w:rsidR="00742691">
        <w:rPr>
          <w:sz w:val="28"/>
          <w:szCs w:val="28"/>
        </w:rPr>
        <w:t>22</w:t>
      </w:r>
      <w:r w:rsidRPr="00407C4E">
        <w:rPr>
          <w:sz w:val="28"/>
          <w:szCs w:val="28"/>
        </w:rPr>
        <w:t xml:space="preserve"> года;</w:t>
      </w:r>
    </w:p>
    <w:p w:rsidR="00407C4E" w:rsidRPr="00407C4E"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F80AC4"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4</w:t>
      </w:r>
      <w:r w:rsidR="00742691">
        <w:rPr>
          <w:sz w:val="28"/>
          <w:szCs w:val="28"/>
        </w:rPr>
        <w:t>4</w:t>
      </w:r>
      <w:r w:rsidRPr="00407C4E">
        <w:rPr>
          <w:sz w:val="28"/>
          <w:szCs w:val="28"/>
        </w:rPr>
        <w:t xml:space="preserve">.1.1. </w:t>
      </w:r>
      <w:r w:rsidR="00F80AC4">
        <w:rPr>
          <w:sz w:val="28"/>
          <w:szCs w:val="28"/>
        </w:rPr>
        <w:t>К</w:t>
      </w:r>
      <w:r w:rsidRPr="00407C4E">
        <w:rPr>
          <w:sz w:val="28"/>
          <w:szCs w:val="28"/>
        </w:rPr>
        <w:t>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52.1Федерального закона № 115-ФЗ.</w:t>
      </w:r>
    </w:p>
    <w:p w:rsidR="00F80AC4" w:rsidRDefault="00F80AC4"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F80AC4">
        <w:rPr>
          <w:sz w:val="28"/>
          <w:szCs w:val="28"/>
          <w:bdr w:val="none" w:sz="0" w:space="0" w:color="auto" w:frame="1"/>
        </w:rPr>
        <w:t>44.1.2.</w:t>
      </w:r>
      <w:r w:rsidRPr="00F80AC4">
        <w:t xml:space="preserve"> </w:t>
      </w:r>
      <w:r w:rsidRPr="00F80AC4">
        <w:rPr>
          <w:sz w:val="28"/>
          <w:szCs w:val="28"/>
          <w:bdr w:val="none" w:sz="0" w:space="0" w:color="auto" w:frame="1"/>
        </w:rPr>
        <w:t xml:space="preserve">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Федерального закона </w:t>
      </w:r>
      <w:r w:rsidR="006C1B99">
        <w:rPr>
          <w:sz w:val="28"/>
          <w:szCs w:val="28"/>
          <w:bdr w:val="none" w:sz="0" w:space="0" w:color="auto" w:frame="1"/>
        </w:rPr>
        <w:t>115</w:t>
      </w:r>
      <w:r w:rsidRPr="00F80AC4">
        <w:rPr>
          <w:sz w:val="28"/>
          <w:szCs w:val="28"/>
          <w:bdr w:val="none" w:sz="0" w:space="0" w:color="auto" w:frame="1"/>
        </w:rPr>
        <w:t xml:space="preserve">(далее в настоящей части - долгосрочное концессионное соглашение), должно соответствовать условиям, предусмотренным частью </w:t>
      </w:r>
      <w:r w:rsidR="006C1B99">
        <w:rPr>
          <w:sz w:val="28"/>
          <w:szCs w:val="28"/>
          <w:bdr w:val="none" w:sz="0" w:space="0" w:color="auto" w:frame="1"/>
        </w:rPr>
        <w:t>44.</w:t>
      </w:r>
      <w:r w:rsidRPr="00F80AC4">
        <w:rPr>
          <w:sz w:val="28"/>
          <w:szCs w:val="28"/>
          <w:bdr w:val="none" w:sz="0" w:space="0" w:color="auto" w:frame="1"/>
        </w:rPr>
        <w:t>1 настоящей статьи. Срок действия долгосрочного концессионного соглашения устанавливается с учетом положений части 1 статьи 6 Федерального закона</w:t>
      </w:r>
      <w:r w:rsidR="006C1B99">
        <w:rPr>
          <w:sz w:val="28"/>
          <w:szCs w:val="28"/>
          <w:bdr w:val="none" w:sz="0" w:space="0" w:color="auto" w:frame="1"/>
        </w:rPr>
        <w:t xml:space="preserve"> 115</w:t>
      </w:r>
      <w:r w:rsidRPr="00F80AC4">
        <w:rPr>
          <w:sz w:val="28"/>
          <w:szCs w:val="28"/>
          <w:bdr w:val="none" w:sz="0" w:space="0" w:color="auto" w:frame="1"/>
        </w:rPr>
        <w:t xml:space="preserve"> и не может превышать сорока девяти лет. При этом заключаемым долгосрочным концессионным соглашением должно предусматриваться </w:t>
      </w:r>
      <w:r w:rsidRPr="00F80AC4">
        <w:rPr>
          <w:sz w:val="28"/>
          <w:szCs w:val="28"/>
          <w:bdr w:val="none" w:sz="0" w:space="0" w:color="auto" w:frame="1"/>
        </w:rPr>
        <w:lastRenderedPageBreak/>
        <w:t>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F518BD" w:rsidRPr="00F518BD" w:rsidRDefault="00F518BD"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F518BD">
        <w:rPr>
          <w:sz w:val="28"/>
          <w:szCs w:val="28"/>
          <w:bdr w:val="none" w:sz="0" w:space="0" w:color="auto" w:frame="1"/>
        </w:rP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F518BD" w:rsidRPr="00F518BD" w:rsidRDefault="00F518BD"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F518BD">
        <w:rPr>
          <w:sz w:val="28"/>
          <w:szCs w:val="28"/>
          <w:bdr w:val="none" w:sz="0" w:space="0" w:color="auto" w:frame="1"/>
        </w:rP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F518BD" w:rsidRPr="00F80AC4" w:rsidRDefault="00F518BD"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F518BD">
        <w:rPr>
          <w:sz w:val="28"/>
          <w:szCs w:val="28"/>
          <w:bdr w:val="none" w:sz="0" w:space="0" w:color="auto" w:frame="1"/>
        </w:rP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407C4E" w:rsidRPr="00F80AC4" w:rsidRDefault="00407C4E" w:rsidP="0074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28282"/>
          <w:sz w:val="28"/>
          <w:szCs w:val="28"/>
          <w:bdr w:val="none" w:sz="0" w:space="0" w:color="auto" w:frame="1"/>
        </w:rPr>
      </w:pPr>
      <w:r w:rsidRPr="00407C4E">
        <w:rPr>
          <w:sz w:val="28"/>
          <w:szCs w:val="28"/>
        </w:rPr>
        <w:t>4</w:t>
      </w:r>
      <w:r w:rsidR="00742691">
        <w:rPr>
          <w:sz w:val="28"/>
          <w:szCs w:val="28"/>
        </w:rPr>
        <w:t>4</w:t>
      </w:r>
      <w:r w:rsidRPr="00407C4E">
        <w:rPr>
          <w:sz w:val="28"/>
          <w:szCs w:val="28"/>
        </w:rPr>
        <w:t>.2. Действие договоров аренды, указанных в пункте 4</w:t>
      </w:r>
      <w:r w:rsidR="00F518BD">
        <w:rPr>
          <w:sz w:val="28"/>
          <w:szCs w:val="28"/>
        </w:rPr>
        <w:t>4</w:t>
      </w:r>
      <w:r w:rsidRPr="00407C4E">
        <w:rPr>
          <w:sz w:val="28"/>
          <w:szCs w:val="28"/>
        </w:rPr>
        <w:t>.1, прекращается с момента подписания концессионных соглашений в порядке, предусмотренном пунктом 4</w:t>
      </w:r>
      <w:r w:rsidR="00F518BD">
        <w:rPr>
          <w:sz w:val="28"/>
          <w:szCs w:val="28"/>
        </w:rPr>
        <w:t>4</w:t>
      </w:r>
      <w:r w:rsidRPr="00407C4E">
        <w:rPr>
          <w:sz w:val="28"/>
          <w:szCs w:val="28"/>
        </w:rPr>
        <w:t>.1.</w:t>
      </w:r>
    </w:p>
    <w:p w:rsidR="00407C4E" w:rsidRDefault="00F518BD"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44</w:t>
      </w:r>
      <w:r w:rsidR="00407C4E" w:rsidRPr="00407C4E">
        <w:rPr>
          <w:sz w:val="28"/>
          <w:szCs w:val="28"/>
        </w:rPr>
        <w:t>.3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9566F6" w:rsidRDefault="009566F6"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44.3.1. </w:t>
      </w:r>
      <w:r w:rsidRPr="009566F6">
        <w:rPr>
          <w:sz w:val="28"/>
          <w:szCs w:val="28"/>
        </w:rPr>
        <w:t xml:space="preserve">Предложение о заключении концессионного соглашения, объектом которого являются объекты теплоснабжения, централизованные </w:t>
      </w:r>
      <w:r w:rsidRPr="009566F6">
        <w:rPr>
          <w:sz w:val="28"/>
          <w:szCs w:val="28"/>
        </w:rPr>
        <w:lastRenderedPageBreak/>
        <w:t>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Федерального закона</w:t>
      </w:r>
      <w:r>
        <w:rPr>
          <w:sz w:val="28"/>
          <w:szCs w:val="28"/>
        </w:rPr>
        <w:t xml:space="preserve"> 115</w:t>
      </w:r>
      <w:r w:rsidRPr="009566F6">
        <w:rPr>
          <w:sz w:val="28"/>
          <w:szCs w:val="28"/>
        </w:rPr>
        <w:t>,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9566F6" w:rsidRDefault="009566F6" w:rsidP="00F5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44.3.2. </w:t>
      </w:r>
      <w:r w:rsidRPr="009566F6">
        <w:rPr>
          <w:sz w:val="28"/>
          <w:szCs w:val="28"/>
        </w:rPr>
        <w:t xml:space="preserve">Орган, указанный в части </w:t>
      </w:r>
      <w:r>
        <w:rPr>
          <w:sz w:val="28"/>
          <w:szCs w:val="28"/>
        </w:rPr>
        <w:t>44.</w:t>
      </w:r>
      <w:r w:rsidRPr="009566F6">
        <w:rPr>
          <w:sz w:val="28"/>
          <w:szCs w:val="28"/>
        </w:rPr>
        <w:t>3.1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9566F6" w:rsidRPr="009566F6" w:rsidRDefault="009566F6" w:rsidP="0095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44.3.3. </w:t>
      </w:r>
      <w:r w:rsidRPr="009566F6">
        <w:rPr>
          <w:sz w:val="28"/>
          <w:szCs w:val="28"/>
        </w:rPr>
        <w:t xml:space="preserve">Орган, указанный в части </w:t>
      </w:r>
      <w:r>
        <w:rPr>
          <w:sz w:val="28"/>
          <w:szCs w:val="28"/>
        </w:rPr>
        <w:t>44.</w:t>
      </w:r>
      <w:r w:rsidRPr="009566F6">
        <w:rPr>
          <w:sz w:val="28"/>
          <w:szCs w:val="28"/>
        </w:rPr>
        <w:t>3.1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9566F6" w:rsidRPr="009566F6" w:rsidRDefault="009566F6" w:rsidP="0095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66F6">
        <w:rPr>
          <w:sz w:val="28"/>
          <w:szCs w:val="28"/>
        </w:rP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9566F6" w:rsidRPr="00407C4E" w:rsidRDefault="009566F6" w:rsidP="0095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66F6">
        <w:rPr>
          <w:sz w:val="28"/>
          <w:szCs w:val="28"/>
        </w:rPr>
        <w:t>2) о невозможности заключения концессионного соглашения без проведения конкурса с указанием основания отказа.</w:t>
      </w:r>
    </w:p>
    <w:p w:rsidR="00407C4E" w:rsidRPr="00407C4E" w:rsidRDefault="00F518BD" w:rsidP="0043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44</w:t>
      </w:r>
      <w:r w:rsidR="00407C4E" w:rsidRPr="00407C4E">
        <w:rPr>
          <w:sz w:val="28"/>
          <w:szCs w:val="28"/>
        </w:rPr>
        <w:t xml:space="preserve">.4.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w:t>
      </w:r>
      <w:r w:rsidR="00407C4E" w:rsidRPr="00407C4E">
        <w:rPr>
          <w:sz w:val="28"/>
          <w:szCs w:val="28"/>
        </w:rPr>
        <w:lastRenderedPageBreak/>
        <w:t xml:space="preserve">последнюю отчетную дату от даты заключения концессионного соглашения балансовой стоимости объекта концессионного соглашения. </w:t>
      </w:r>
    </w:p>
    <w:p w:rsidR="00407C4E" w:rsidRPr="00407C4E" w:rsidRDefault="00407C4E" w:rsidP="0043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
    <w:p w:rsidR="00407C4E" w:rsidRPr="00407C4E" w:rsidRDefault="00407C4E" w:rsidP="0043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 xml:space="preserve"> При этом передача указанных объектов не должна приводить к недопущению, ограничению, устранению конкуренции. </w:t>
      </w:r>
    </w:p>
    <w:p w:rsidR="00407C4E" w:rsidRPr="00407C4E" w:rsidRDefault="00407C4E" w:rsidP="0043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407C4E" w:rsidRDefault="004359A3" w:rsidP="0084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44</w:t>
      </w:r>
      <w:r w:rsidR="00407C4E" w:rsidRPr="00407C4E">
        <w:rPr>
          <w:sz w:val="28"/>
          <w:szCs w:val="28"/>
        </w:rPr>
        <w:t xml:space="preserve">.5. </w:t>
      </w:r>
      <w:r w:rsidR="00846189" w:rsidRPr="00846189">
        <w:rPr>
          <w:sz w:val="28"/>
          <w:szCs w:val="28"/>
        </w:rPr>
        <w:t xml:space="preserve">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w:t>
      </w:r>
      <w:r w:rsidR="00846189" w:rsidRPr="00846189">
        <w:rPr>
          <w:sz w:val="28"/>
          <w:szCs w:val="28"/>
        </w:rPr>
        <w:lastRenderedPageBreak/>
        <w:t>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r w:rsidR="00407C4E" w:rsidRPr="00407C4E">
        <w:rPr>
          <w:sz w:val="28"/>
          <w:szCs w:val="28"/>
        </w:rPr>
        <w:t>.</w:t>
      </w:r>
    </w:p>
    <w:p w:rsidR="00846189" w:rsidRDefault="00846189" w:rsidP="0084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44.6. </w:t>
      </w:r>
      <w:r w:rsidRPr="00846189">
        <w:rPr>
          <w:sz w:val="28"/>
          <w:szCs w:val="28"/>
        </w:rPr>
        <w:t xml:space="preserve">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частью </w:t>
      </w:r>
      <w:r>
        <w:rPr>
          <w:sz w:val="28"/>
          <w:szCs w:val="28"/>
        </w:rPr>
        <w:t>44.</w:t>
      </w:r>
      <w:r w:rsidRPr="00846189">
        <w:rPr>
          <w:sz w:val="28"/>
          <w:szCs w:val="28"/>
        </w:rPr>
        <w:t xml:space="preserve">5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w:t>
      </w:r>
      <w:r w:rsidRPr="00846189">
        <w:rPr>
          <w:sz w:val="28"/>
          <w:szCs w:val="28"/>
        </w:rPr>
        <w:lastRenderedPageBreak/>
        <w:t>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46189" w:rsidRPr="00407C4E" w:rsidRDefault="00846189" w:rsidP="0084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44.7. </w:t>
      </w:r>
      <w:r w:rsidRPr="00846189">
        <w:rPr>
          <w:sz w:val="28"/>
          <w:szCs w:val="28"/>
        </w:rPr>
        <w:t>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4</w:t>
      </w:r>
      <w:r w:rsidR="00846189">
        <w:rPr>
          <w:b/>
          <w:bCs/>
          <w:sz w:val="28"/>
          <w:szCs w:val="28"/>
        </w:rPr>
        <w:t>5</w:t>
      </w:r>
      <w:r w:rsidRPr="00407C4E">
        <w:rPr>
          <w:b/>
          <w:bCs/>
          <w:sz w:val="28"/>
          <w:szCs w:val="28"/>
        </w:rPr>
        <w:t>.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28282"/>
          <w:sz w:val="28"/>
          <w:szCs w:val="28"/>
          <w:bdr w:val="none" w:sz="0" w:space="0" w:color="auto" w:frame="1"/>
        </w:rPr>
      </w:pPr>
    </w:p>
    <w:p w:rsidR="00407C4E" w:rsidRPr="00407C4E" w:rsidRDefault="00407C4E" w:rsidP="002D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2D7E50">
        <w:rPr>
          <w:sz w:val="28"/>
          <w:szCs w:val="28"/>
        </w:rPr>
        <w:t>5</w:t>
      </w:r>
      <w:r w:rsidRPr="00407C4E">
        <w:rPr>
          <w:sz w:val="28"/>
          <w:szCs w:val="28"/>
        </w:rPr>
        <w:t>.1.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частями 4.2 - 4.4, 4.6 - 4.10 и 4.12 статьи 37  Федерального закона № 115-ФЗ с учетом требований настоящей статьи и положений статьи 52.1 указанного Федерального закона.</w:t>
      </w:r>
    </w:p>
    <w:p w:rsidR="00407C4E" w:rsidRPr="00407C4E" w:rsidRDefault="00407C4E" w:rsidP="002D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2D7E50">
        <w:rPr>
          <w:sz w:val="28"/>
          <w:szCs w:val="28"/>
        </w:rPr>
        <w:t>5</w:t>
      </w:r>
      <w:r w:rsidRPr="00407C4E">
        <w:rPr>
          <w:sz w:val="28"/>
          <w:szCs w:val="28"/>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Васюринским сельским поселением,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пунктах 1, 4 - 8, 10 - 14 части 1 статьи 46 Федерального закона № 115-ФЗ, а также сведения о составе имущества и </w:t>
      </w:r>
      <w:r w:rsidRPr="00407C4E">
        <w:rPr>
          <w:sz w:val="28"/>
          <w:szCs w:val="28"/>
        </w:rPr>
        <w:lastRenderedPageBreak/>
        <w:t xml:space="preserve">обеспечить доступ для ознакомления указанного лица со схемой теплоснабжения, схемой водоснабжения и водоотведения. </w:t>
      </w:r>
    </w:p>
    <w:p w:rsidR="00407C4E" w:rsidRPr="00407C4E" w:rsidRDefault="00407C4E" w:rsidP="002D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407C4E" w:rsidRPr="00407C4E" w:rsidRDefault="00407C4E" w:rsidP="002D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2D7E50">
        <w:rPr>
          <w:sz w:val="28"/>
          <w:szCs w:val="28"/>
        </w:rPr>
        <w:t>5</w:t>
      </w:r>
      <w:r w:rsidRPr="00407C4E">
        <w:rPr>
          <w:sz w:val="28"/>
          <w:szCs w:val="28"/>
        </w:rPr>
        <w:t>.3. Орган, уполномоченный Васюринским сельским поселением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4</w:t>
      </w:r>
      <w:r w:rsidR="002D7E50">
        <w:rPr>
          <w:b/>
          <w:bCs/>
          <w:sz w:val="28"/>
          <w:szCs w:val="28"/>
        </w:rPr>
        <w:t>6</w:t>
      </w:r>
      <w:r w:rsidRPr="00407C4E">
        <w:rPr>
          <w:b/>
          <w:bCs/>
          <w:sz w:val="28"/>
          <w:szCs w:val="28"/>
        </w:rPr>
        <w:t>.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24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69026B">
        <w:rPr>
          <w:sz w:val="28"/>
          <w:szCs w:val="28"/>
        </w:rPr>
        <w:t>6</w:t>
      </w:r>
      <w:r w:rsidRPr="00407C4E">
        <w:rPr>
          <w:sz w:val="28"/>
          <w:szCs w:val="28"/>
        </w:rPr>
        <w:t>.1.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законом</w:t>
      </w:r>
      <w:r w:rsidR="0069026B">
        <w:rPr>
          <w:sz w:val="28"/>
          <w:szCs w:val="28"/>
        </w:rPr>
        <w:t xml:space="preserve"> от 27 июля 2010 года № 190-ФЗ «О теплоснабжении»</w:t>
      </w:r>
      <w:r w:rsidRPr="00407C4E">
        <w:rPr>
          <w:sz w:val="28"/>
          <w:szCs w:val="28"/>
        </w:rPr>
        <w:t>, устанавливается настоящим Федеральным законом с учетом требований настоящего пункта.</w:t>
      </w:r>
    </w:p>
    <w:p w:rsidR="00407C4E" w:rsidRPr="00407C4E" w:rsidRDefault="00407C4E" w:rsidP="0024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69026B">
        <w:rPr>
          <w:sz w:val="28"/>
          <w:szCs w:val="28"/>
        </w:rPr>
        <w:t>6</w:t>
      </w:r>
      <w:r w:rsidRPr="00407C4E">
        <w:rPr>
          <w:sz w:val="28"/>
          <w:szCs w:val="28"/>
        </w:rPr>
        <w:t xml:space="preserve">.2. В ценовых зонах теплоснабжения, установленных в соответствии с Федеральным законом от 27 июля 2010 года </w:t>
      </w:r>
      <w:r w:rsidR="002405E9">
        <w:rPr>
          <w:sz w:val="28"/>
          <w:szCs w:val="28"/>
        </w:rPr>
        <w:t>№ 190-ФЗ «О теплоснабжении»</w:t>
      </w:r>
      <w:r w:rsidRPr="00407C4E">
        <w:rPr>
          <w:sz w:val="28"/>
          <w:szCs w:val="28"/>
        </w:rPr>
        <w:t xml:space="preserve">, единая теплоснабжающая организация, определенная в соответствии с Федеральным законом от 27 июля 2010 года </w:t>
      </w:r>
      <w:r w:rsidR="002405E9">
        <w:rPr>
          <w:sz w:val="28"/>
          <w:szCs w:val="28"/>
        </w:rPr>
        <w:t>№ 190-ФЗ «О теплоснабжении»</w:t>
      </w:r>
      <w:r w:rsidRPr="00407C4E">
        <w:rPr>
          <w:sz w:val="28"/>
          <w:szCs w:val="28"/>
        </w:rPr>
        <w: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407C4E" w:rsidRPr="00407C4E" w:rsidRDefault="00407C4E" w:rsidP="0024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4</w:t>
      </w:r>
      <w:r w:rsidR="002405E9">
        <w:rPr>
          <w:sz w:val="28"/>
          <w:szCs w:val="28"/>
        </w:rPr>
        <w:t>6</w:t>
      </w:r>
      <w:r w:rsidRPr="00407C4E">
        <w:rPr>
          <w:sz w:val="28"/>
          <w:szCs w:val="28"/>
        </w:rPr>
        <w:t xml:space="preserve">.3. В ценовых зонах теплоснабжения, определенных в соответствии с Федеральным законом от 27 июля 2010 года </w:t>
      </w:r>
      <w:r w:rsidR="002405E9">
        <w:rPr>
          <w:sz w:val="28"/>
          <w:szCs w:val="28"/>
        </w:rPr>
        <w:t xml:space="preserve">№ </w:t>
      </w:r>
      <w:r w:rsidRPr="00407C4E">
        <w:rPr>
          <w:sz w:val="28"/>
          <w:szCs w:val="28"/>
        </w:rPr>
        <w:t xml:space="preserve">190-ФЗ </w:t>
      </w:r>
      <w:r w:rsidR="002405E9">
        <w:rPr>
          <w:sz w:val="28"/>
          <w:szCs w:val="28"/>
        </w:rPr>
        <w:t>«</w:t>
      </w:r>
      <w:r w:rsidRPr="00407C4E">
        <w:rPr>
          <w:sz w:val="28"/>
          <w:szCs w:val="28"/>
        </w:rPr>
        <w:t>О теплоснабжении</w:t>
      </w:r>
      <w:r w:rsidR="002405E9">
        <w:rPr>
          <w:sz w:val="28"/>
          <w:szCs w:val="28"/>
        </w:rPr>
        <w:t>»</w:t>
      </w:r>
      <w:r w:rsidRPr="00407C4E">
        <w:rPr>
          <w:sz w:val="28"/>
          <w:szCs w:val="28"/>
        </w:rPr>
        <w: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407C4E" w:rsidRPr="00407C4E" w:rsidRDefault="00407C4E" w:rsidP="0056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2405E9">
        <w:rPr>
          <w:sz w:val="28"/>
          <w:szCs w:val="28"/>
        </w:rPr>
        <w:t>6</w:t>
      </w:r>
      <w:r w:rsidRPr="00407C4E">
        <w:rPr>
          <w:sz w:val="28"/>
          <w:szCs w:val="28"/>
        </w:rP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пункте 4</w:t>
      </w:r>
      <w:r w:rsidR="00565080">
        <w:rPr>
          <w:sz w:val="28"/>
          <w:szCs w:val="28"/>
        </w:rPr>
        <w:t>6</w:t>
      </w:r>
      <w:r w:rsidRPr="00407C4E">
        <w:rPr>
          <w:sz w:val="28"/>
          <w:szCs w:val="28"/>
        </w:rPr>
        <w:t>.3,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настоящим пунктом.</w:t>
      </w:r>
    </w:p>
    <w:p w:rsidR="00407C4E" w:rsidRPr="00407C4E" w:rsidRDefault="00407C4E" w:rsidP="0056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565080">
        <w:rPr>
          <w:sz w:val="28"/>
          <w:szCs w:val="28"/>
        </w:rPr>
        <w:t>6</w:t>
      </w:r>
      <w:r w:rsidRPr="00407C4E">
        <w:rPr>
          <w:sz w:val="28"/>
          <w:szCs w:val="28"/>
        </w:rP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Федерального закона № 115-ФЗ, единая теплоснабжающая организация в сорокапятидневный срок со дня размещения на официальном сайте в информаци</w:t>
      </w:r>
      <w:r w:rsidR="00565080">
        <w:rPr>
          <w:sz w:val="28"/>
          <w:szCs w:val="28"/>
        </w:rPr>
        <w:t>онно-телекоммуникационной сети «</w:t>
      </w:r>
      <w:r w:rsidRPr="00407C4E">
        <w:rPr>
          <w:sz w:val="28"/>
          <w:szCs w:val="28"/>
        </w:rPr>
        <w:t>Интернет</w:t>
      </w:r>
      <w:r w:rsidR="00565080">
        <w:rPr>
          <w:sz w:val="28"/>
          <w:szCs w:val="28"/>
        </w:rPr>
        <w:t>»</w:t>
      </w:r>
      <w:r w:rsidRPr="00407C4E">
        <w:rPr>
          <w:sz w:val="28"/>
          <w:szCs w:val="28"/>
        </w:rPr>
        <w:t xml:space="preserve">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пункте 42.2 преимущественное право на заключение данного концессионного соглашения.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407C4E" w:rsidRPr="00407C4E" w:rsidRDefault="00407C4E" w:rsidP="0056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lastRenderedPageBreak/>
        <w:t>4</w:t>
      </w:r>
      <w:r w:rsidR="00565080">
        <w:rPr>
          <w:sz w:val="28"/>
          <w:szCs w:val="28"/>
        </w:rPr>
        <w:t>6</w:t>
      </w:r>
      <w:r w:rsidRPr="00407C4E">
        <w:rPr>
          <w:sz w:val="28"/>
          <w:szCs w:val="28"/>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Федерального закона № 115-ФЗ с учетом требований настоящей статьи. </w:t>
      </w:r>
    </w:p>
    <w:p w:rsidR="00407C4E" w:rsidRPr="00407C4E" w:rsidRDefault="00407C4E" w:rsidP="00D7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В случае согласия органа, уполномоченного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w:t>
      </w:r>
      <w:r w:rsidR="00D73820">
        <w:rPr>
          <w:sz w:val="28"/>
          <w:szCs w:val="28"/>
        </w:rPr>
        <w:t>онно-телекоммуникационной сети «Интернет»</w:t>
      </w:r>
      <w:r w:rsidRPr="00407C4E">
        <w:rPr>
          <w:sz w:val="28"/>
          <w:szCs w:val="28"/>
        </w:rPr>
        <w:t xml:space="preserve">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w:t>
      </w:r>
    </w:p>
    <w:p w:rsidR="00407C4E" w:rsidRPr="00407C4E" w:rsidRDefault="00407C4E" w:rsidP="00D7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07C4E">
        <w:rPr>
          <w:b/>
          <w:bCs/>
          <w:sz w:val="28"/>
          <w:szCs w:val="28"/>
        </w:rPr>
        <w:t>4</w:t>
      </w:r>
      <w:r w:rsidR="00D73820">
        <w:rPr>
          <w:b/>
          <w:bCs/>
          <w:sz w:val="28"/>
          <w:szCs w:val="28"/>
        </w:rPr>
        <w:t>7</w:t>
      </w:r>
      <w:r w:rsidRPr="00407C4E">
        <w:rPr>
          <w:b/>
          <w:bCs/>
          <w:sz w:val="28"/>
          <w:szCs w:val="28"/>
        </w:rPr>
        <w:t>.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07C4E" w:rsidRPr="00407C4E" w:rsidRDefault="00407C4E" w:rsidP="00D7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D73820">
        <w:rPr>
          <w:sz w:val="28"/>
          <w:szCs w:val="28"/>
        </w:rPr>
        <w:t>7</w:t>
      </w:r>
      <w:r w:rsidRPr="00407C4E">
        <w:rPr>
          <w:sz w:val="28"/>
          <w:szCs w:val="28"/>
        </w:rPr>
        <w:t xml:space="preserve">.1. Право собственности концедента на созданный в соответствии с концессионным соглашением, регулируемым настоящим разделом,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законодательством Российской Федерации требуется получение такого разрешения. </w:t>
      </w:r>
    </w:p>
    <w:p w:rsidR="00407C4E" w:rsidRPr="00407C4E" w:rsidRDefault="00407C4E" w:rsidP="00D7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частью 3 статьи 42 Федерального закона № 115-ФЗ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частями 6 и 7 статьи 39 Федерального закона № 115-ФЗ), регулируемого настоящим разделом, не допускается.</w:t>
      </w:r>
    </w:p>
    <w:p w:rsidR="00407C4E" w:rsidRPr="00407C4E" w:rsidRDefault="00407C4E" w:rsidP="00D7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7C4E">
        <w:rPr>
          <w:sz w:val="28"/>
          <w:szCs w:val="28"/>
        </w:rPr>
        <w:t>4</w:t>
      </w:r>
      <w:r w:rsidR="00D73820">
        <w:rPr>
          <w:sz w:val="28"/>
          <w:szCs w:val="28"/>
        </w:rPr>
        <w:t>7</w:t>
      </w:r>
      <w:r w:rsidRPr="00407C4E">
        <w:rPr>
          <w:sz w:val="28"/>
          <w:szCs w:val="28"/>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w:t>
      </w:r>
      <w:r w:rsidRPr="00407C4E">
        <w:rPr>
          <w:sz w:val="28"/>
          <w:szCs w:val="28"/>
        </w:rPr>
        <w:lastRenderedPageBreak/>
        <w:t>на земельный участок зарегистрированы в установленном законодательством Российской Федерации порядке.</w:t>
      </w:r>
    </w:p>
    <w:p w:rsidR="00407C4E" w:rsidRPr="00407C4E" w:rsidRDefault="00407C4E" w:rsidP="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C4E">
        <w:rPr>
          <w:sz w:val="28"/>
          <w:szCs w:val="28"/>
        </w:rPr>
        <w:t> </w:t>
      </w:r>
    </w:p>
    <w:p w:rsidR="00110225" w:rsidRDefault="00110225" w:rsidP="00DD3B5A">
      <w:pPr>
        <w:jc w:val="both"/>
        <w:rPr>
          <w:color w:val="000000"/>
          <w:sz w:val="28"/>
          <w:lang w:bidi="ru-RU"/>
        </w:rPr>
      </w:pPr>
    </w:p>
    <w:p w:rsidR="00110225" w:rsidRDefault="00110225" w:rsidP="00DD3B5A">
      <w:pPr>
        <w:jc w:val="both"/>
        <w:rPr>
          <w:color w:val="000000"/>
          <w:sz w:val="28"/>
          <w:lang w:bidi="ru-RU"/>
        </w:rPr>
      </w:pPr>
    </w:p>
    <w:p w:rsidR="00013FA0" w:rsidRDefault="00013FA0" w:rsidP="00DD3B5A">
      <w:pPr>
        <w:jc w:val="both"/>
        <w:rPr>
          <w:color w:val="000000"/>
          <w:sz w:val="28"/>
          <w:lang w:bidi="ru-RU"/>
        </w:rPr>
      </w:pPr>
      <w:r>
        <w:rPr>
          <w:color w:val="000000"/>
          <w:sz w:val="28"/>
          <w:lang w:bidi="ru-RU"/>
        </w:rPr>
        <w:t>Главный специалист отдела ЖКХ</w:t>
      </w:r>
    </w:p>
    <w:p w:rsidR="00013FA0" w:rsidRDefault="00013FA0" w:rsidP="00DD3B5A">
      <w:pPr>
        <w:jc w:val="both"/>
        <w:rPr>
          <w:color w:val="000000"/>
          <w:sz w:val="28"/>
          <w:lang w:bidi="ru-RU"/>
        </w:rPr>
      </w:pPr>
      <w:r>
        <w:rPr>
          <w:color w:val="000000"/>
          <w:sz w:val="28"/>
          <w:lang w:bidi="ru-RU"/>
        </w:rPr>
        <w:t>администрации Васюринского</w:t>
      </w:r>
    </w:p>
    <w:p w:rsidR="00DD3B5A" w:rsidRPr="000F725F" w:rsidRDefault="00013FA0" w:rsidP="00DD3B5A">
      <w:pPr>
        <w:jc w:val="both"/>
        <w:rPr>
          <w:sz w:val="28"/>
          <w:szCs w:val="28"/>
        </w:rPr>
      </w:pPr>
      <w:r>
        <w:rPr>
          <w:color w:val="000000"/>
          <w:sz w:val="28"/>
          <w:lang w:bidi="ru-RU"/>
        </w:rPr>
        <w:t>сельского поселения</w:t>
      </w:r>
      <w:r w:rsidR="00647DF0">
        <w:rPr>
          <w:color w:val="000000"/>
          <w:sz w:val="28"/>
          <w:lang w:bidi="ru-RU"/>
        </w:rPr>
        <w:t xml:space="preserve">                                   </w:t>
      </w:r>
      <w:r>
        <w:rPr>
          <w:color w:val="000000"/>
          <w:sz w:val="28"/>
          <w:lang w:bidi="ru-RU"/>
        </w:rPr>
        <w:t xml:space="preserve">                              </w:t>
      </w:r>
      <w:r w:rsidR="00647DF0">
        <w:rPr>
          <w:color w:val="000000"/>
          <w:sz w:val="28"/>
          <w:lang w:bidi="ru-RU"/>
        </w:rPr>
        <w:t xml:space="preserve">                Н.А.Фомина</w:t>
      </w:r>
    </w:p>
    <w:sectPr w:rsidR="00DD3B5A" w:rsidRPr="000F725F" w:rsidSect="006B7002">
      <w:pgSz w:w="11901" w:h="16817"/>
      <w:pgMar w:top="709" w:right="702" w:bottom="709" w:left="170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6A5" w:rsidRDefault="003356A5">
      <w:r>
        <w:separator/>
      </w:r>
    </w:p>
  </w:endnote>
  <w:endnote w:type="continuationSeparator" w:id="0">
    <w:p w:rsidR="003356A5" w:rsidRDefault="0033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5DD6" w:rsidRDefault="00B55DD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6A5" w:rsidRDefault="003356A5">
      <w:r>
        <w:separator/>
      </w:r>
    </w:p>
  </w:footnote>
  <w:footnote w:type="continuationSeparator" w:id="0">
    <w:p w:rsidR="003356A5" w:rsidRDefault="0033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3FA0"/>
    <w:rsid w:val="00014FCE"/>
    <w:rsid w:val="00016E18"/>
    <w:rsid w:val="0001700A"/>
    <w:rsid w:val="000174A4"/>
    <w:rsid w:val="000215A9"/>
    <w:rsid w:val="00024A4D"/>
    <w:rsid w:val="00025500"/>
    <w:rsid w:val="00025DF6"/>
    <w:rsid w:val="00026066"/>
    <w:rsid w:val="00026E27"/>
    <w:rsid w:val="000304A5"/>
    <w:rsid w:val="00034001"/>
    <w:rsid w:val="000368B2"/>
    <w:rsid w:val="000415D9"/>
    <w:rsid w:val="00043A40"/>
    <w:rsid w:val="00044D7C"/>
    <w:rsid w:val="0004745E"/>
    <w:rsid w:val="000509A7"/>
    <w:rsid w:val="00052409"/>
    <w:rsid w:val="00052556"/>
    <w:rsid w:val="00052F34"/>
    <w:rsid w:val="00053564"/>
    <w:rsid w:val="000539D9"/>
    <w:rsid w:val="00056EAB"/>
    <w:rsid w:val="000571AF"/>
    <w:rsid w:val="00057381"/>
    <w:rsid w:val="00061801"/>
    <w:rsid w:val="00061DEF"/>
    <w:rsid w:val="00065F9B"/>
    <w:rsid w:val="00066408"/>
    <w:rsid w:val="00070D3B"/>
    <w:rsid w:val="00071136"/>
    <w:rsid w:val="00076AA8"/>
    <w:rsid w:val="00076DB3"/>
    <w:rsid w:val="00077666"/>
    <w:rsid w:val="000804C2"/>
    <w:rsid w:val="00080F47"/>
    <w:rsid w:val="00081FCE"/>
    <w:rsid w:val="000834AD"/>
    <w:rsid w:val="00087389"/>
    <w:rsid w:val="0009221D"/>
    <w:rsid w:val="0009731E"/>
    <w:rsid w:val="00097961"/>
    <w:rsid w:val="000A06A7"/>
    <w:rsid w:val="000A1788"/>
    <w:rsid w:val="000B273B"/>
    <w:rsid w:val="000B3332"/>
    <w:rsid w:val="000B33D0"/>
    <w:rsid w:val="000B3E75"/>
    <w:rsid w:val="000B6C25"/>
    <w:rsid w:val="000B79D3"/>
    <w:rsid w:val="000B7E6E"/>
    <w:rsid w:val="000C0CCD"/>
    <w:rsid w:val="000C5912"/>
    <w:rsid w:val="000C6E41"/>
    <w:rsid w:val="000C78D1"/>
    <w:rsid w:val="000C7A84"/>
    <w:rsid w:val="000D11B2"/>
    <w:rsid w:val="000D1936"/>
    <w:rsid w:val="000D1FCC"/>
    <w:rsid w:val="000D2869"/>
    <w:rsid w:val="000D2E75"/>
    <w:rsid w:val="000D5878"/>
    <w:rsid w:val="000D651D"/>
    <w:rsid w:val="000D70C6"/>
    <w:rsid w:val="000D76D9"/>
    <w:rsid w:val="000D7C29"/>
    <w:rsid w:val="000E6645"/>
    <w:rsid w:val="000E6BAF"/>
    <w:rsid w:val="000F0C57"/>
    <w:rsid w:val="000F1761"/>
    <w:rsid w:val="000F2096"/>
    <w:rsid w:val="000F42D0"/>
    <w:rsid w:val="000F65F3"/>
    <w:rsid w:val="000F67DF"/>
    <w:rsid w:val="000F7051"/>
    <w:rsid w:val="000F725F"/>
    <w:rsid w:val="001002D0"/>
    <w:rsid w:val="0010046D"/>
    <w:rsid w:val="00100507"/>
    <w:rsid w:val="001015B9"/>
    <w:rsid w:val="001028CB"/>
    <w:rsid w:val="00102D9D"/>
    <w:rsid w:val="0010327A"/>
    <w:rsid w:val="00103B37"/>
    <w:rsid w:val="00105FEE"/>
    <w:rsid w:val="00110225"/>
    <w:rsid w:val="0011165C"/>
    <w:rsid w:val="00112CC5"/>
    <w:rsid w:val="00114118"/>
    <w:rsid w:val="0011434D"/>
    <w:rsid w:val="001228F5"/>
    <w:rsid w:val="00122F69"/>
    <w:rsid w:val="00124576"/>
    <w:rsid w:val="00124A3F"/>
    <w:rsid w:val="001257F9"/>
    <w:rsid w:val="001273BE"/>
    <w:rsid w:val="00130955"/>
    <w:rsid w:val="0013207F"/>
    <w:rsid w:val="001329A6"/>
    <w:rsid w:val="00134F4C"/>
    <w:rsid w:val="001364F0"/>
    <w:rsid w:val="001367E4"/>
    <w:rsid w:val="00140530"/>
    <w:rsid w:val="00140EC2"/>
    <w:rsid w:val="0014120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2584"/>
    <w:rsid w:val="00173951"/>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1EBA"/>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2BC"/>
    <w:rsid w:val="001E795F"/>
    <w:rsid w:val="001F2347"/>
    <w:rsid w:val="001F4AFA"/>
    <w:rsid w:val="00200CB2"/>
    <w:rsid w:val="002018CB"/>
    <w:rsid w:val="00202C9C"/>
    <w:rsid w:val="002070E0"/>
    <w:rsid w:val="00207C0B"/>
    <w:rsid w:val="00207C54"/>
    <w:rsid w:val="00210495"/>
    <w:rsid w:val="00210B3E"/>
    <w:rsid w:val="00210D28"/>
    <w:rsid w:val="00221085"/>
    <w:rsid w:val="00221565"/>
    <w:rsid w:val="00224508"/>
    <w:rsid w:val="002245BC"/>
    <w:rsid w:val="002255A3"/>
    <w:rsid w:val="00227B82"/>
    <w:rsid w:val="002339A8"/>
    <w:rsid w:val="002359A7"/>
    <w:rsid w:val="00235C77"/>
    <w:rsid w:val="002361D9"/>
    <w:rsid w:val="002367F3"/>
    <w:rsid w:val="00237480"/>
    <w:rsid w:val="002405E9"/>
    <w:rsid w:val="0024094A"/>
    <w:rsid w:val="00241CD0"/>
    <w:rsid w:val="00243B30"/>
    <w:rsid w:val="00245297"/>
    <w:rsid w:val="00246B62"/>
    <w:rsid w:val="00250192"/>
    <w:rsid w:val="002503C9"/>
    <w:rsid w:val="00250413"/>
    <w:rsid w:val="0025074D"/>
    <w:rsid w:val="00252967"/>
    <w:rsid w:val="00252ADE"/>
    <w:rsid w:val="00253C90"/>
    <w:rsid w:val="00253EC1"/>
    <w:rsid w:val="0026291D"/>
    <w:rsid w:val="00263024"/>
    <w:rsid w:val="00266DCC"/>
    <w:rsid w:val="00267947"/>
    <w:rsid w:val="00271A99"/>
    <w:rsid w:val="00272D0A"/>
    <w:rsid w:val="002743B1"/>
    <w:rsid w:val="00275527"/>
    <w:rsid w:val="00280B6B"/>
    <w:rsid w:val="002815D8"/>
    <w:rsid w:val="00281913"/>
    <w:rsid w:val="00281DEC"/>
    <w:rsid w:val="00283721"/>
    <w:rsid w:val="00285848"/>
    <w:rsid w:val="00285998"/>
    <w:rsid w:val="0028630C"/>
    <w:rsid w:val="00286EB5"/>
    <w:rsid w:val="00287D60"/>
    <w:rsid w:val="0029061F"/>
    <w:rsid w:val="00296830"/>
    <w:rsid w:val="00297E97"/>
    <w:rsid w:val="002A0F32"/>
    <w:rsid w:val="002A1550"/>
    <w:rsid w:val="002A3A27"/>
    <w:rsid w:val="002A5564"/>
    <w:rsid w:val="002A70CF"/>
    <w:rsid w:val="002A73A9"/>
    <w:rsid w:val="002A74E6"/>
    <w:rsid w:val="002B0DB6"/>
    <w:rsid w:val="002B15E7"/>
    <w:rsid w:val="002B2220"/>
    <w:rsid w:val="002B437A"/>
    <w:rsid w:val="002B4445"/>
    <w:rsid w:val="002B4E19"/>
    <w:rsid w:val="002B743B"/>
    <w:rsid w:val="002C1171"/>
    <w:rsid w:val="002C364A"/>
    <w:rsid w:val="002C4D3F"/>
    <w:rsid w:val="002D0A13"/>
    <w:rsid w:val="002D2D5C"/>
    <w:rsid w:val="002D4785"/>
    <w:rsid w:val="002D4B02"/>
    <w:rsid w:val="002D59BD"/>
    <w:rsid w:val="002D6AF1"/>
    <w:rsid w:val="002D7E50"/>
    <w:rsid w:val="002E0076"/>
    <w:rsid w:val="002E2ACE"/>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978"/>
    <w:rsid w:val="00311C1D"/>
    <w:rsid w:val="00312CD3"/>
    <w:rsid w:val="003133FC"/>
    <w:rsid w:val="00315D03"/>
    <w:rsid w:val="00315DAF"/>
    <w:rsid w:val="003174E2"/>
    <w:rsid w:val="00322B68"/>
    <w:rsid w:val="00325885"/>
    <w:rsid w:val="003301F8"/>
    <w:rsid w:val="00330684"/>
    <w:rsid w:val="0033080A"/>
    <w:rsid w:val="003313C5"/>
    <w:rsid w:val="00331BDA"/>
    <w:rsid w:val="00333BAC"/>
    <w:rsid w:val="00334788"/>
    <w:rsid w:val="003356A5"/>
    <w:rsid w:val="00336434"/>
    <w:rsid w:val="003371E9"/>
    <w:rsid w:val="00337DCF"/>
    <w:rsid w:val="00337FD2"/>
    <w:rsid w:val="003411AF"/>
    <w:rsid w:val="003411C3"/>
    <w:rsid w:val="003425CB"/>
    <w:rsid w:val="0034497B"/>
    <w:rsid w:val="00344E40"/>
    <w:rsid w:val="003455E1"/>
    <w:rsid w:val="00345F12"/>
    <w:rsid w:val="00350AD8"/>
    <w:rsid w:val="003553E6"/>
    <w:rsid w:val="003568BB"/>
    <w:rsid w:val="0036027D"/>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741"/>
    <w:rsid w:val="00383935"/>
    <w:rsid w:val="00384169"/>
    <w:rsid w:val="003845E7"/>
    <w:rsid w:val="0038795E"/>
    <w:rsid w:val="00390005"/>
    <w:rsid w:val="00391A59"/>
    <w:rsid w:val="00391CF6"/>
    <w:rsid w:val="00391D72"/>
    <w:rsid w:val="003929DB"/>
    <w:rsid w:val="00396953"/>
    <w:rsid w:val="00397F4E"/>
    <w:rsid w:val="003A56FC"/>
    <w:rsid w:val="003A7613"/>
    <w:rsid w:val="003B01E0"/>
    <w:rsid w:val="003B0791"/>
    <w:rsid w:val="003B0C84"/>
    <w:rsid w:val="003B12BC"/>
    <w:rsid w:val="003B195B"/>
    <w:rsid w:val="003B240D"/>
    <w:rsid w:val="003B39E4"/>
    <w:rsid w:val="003B3F01"/>
    <w:rsid w:val="003B51EB"/>
    <w:rsid w:val="003B5DD7"/>
    <w:rsid w:val="003B685D"/>
    <w:rsid w:val="003C0D73"/>
    <w:rsid w:val="003C14BA"/>
    <w:rsid w:val="003C580A"/>
    <w:rsid w:val="003D3930"/>
    <w:rsid w:val="003D3C23"/>
    <w:rsid w:val="003D6B4E"/>
    <w:rsid w:val="003D6FCA"/>
    <w:rsid w:val="003D7364"/>
    <w:rsid w:val="003E0596"/>
    <w:rsid w:val="003E3967"/>
    <w:rsid w:val="003E3B32"/>
    <w:rsid w:val="003E403F"/>
    <w:rsid w:val="003E6C00"/>
    <w:rsid w:val="003F0342"/>
    <w:rsid w:val="003F130B"/>
    <w:rsid w:val="003F246A"/>
    <w:rsid w:val="003F292E"/>
    <w:rsid w:val="003F33A8"/>
    <w:rsid w:val="003F59B2"/>
    <w:rsid w:val="00400E39"/>
    <w:rsid w:val="0040279F"/>
    <w:rsid w:val="00402F19"/>
    <w:rsid w:val="0040509B"/>
    <w:rsid w:val="00407C4E"/>
    <w:rsid w:val="00407F44"/>
    <w:rsid w:val="00410C91"/>
    <w:rsid w:val="004129C4"/>
    <w:rsid w:val="0041437B"/>
    <w:rsid w:val="00416929"/>
    <w:rsid w:val="00416D58"/>
    <w:rsid w:val="004174DD"/>
    <w:rsid w:val="00417583"/>
    <w:rsid w:val="00417C57"/>
    <w:rsid w:val="0042088F"/>
    <w:rsid w:val="004239B0"/>
    <w:rsid w:val="00424D1F"/>
    <w:rsid w:val="00424D7E"/>
    <w:rsid w:val="004255EC"/>
    <w:rsid w:val="00425E92"/>
    <w:rsid w:val="00426308"/>
    <w:rsid w:val="0043013F"/>
    <w:rsid w:val="00430501"/>
    <w:rsid w:val="00432BB3"/>
    <w:rsid w:val="00433925"/>
    <w:rsid w:val="00433966"/>
    <w:rsid w:val="004359A3"/>
    <w:rsid w:val="0043645A"/>
    <w:rsid w:val="004438E2"/>
    <w:rsid w:val="00444208"/>
    <w:rsid w:val="00444A09"/>
    <w:rsid w:val="00445E47"/>
    <w:rsid w:val="004460F3"/>
    <w:rsid w:val="00446A09"/>
    <w:rsid w:val="004475D3"/>
    <w:rsid w:val="00453FA2"/>
    <w:rsid w:val="00454664"/>
    <w:rsid w:val="004549D1"/>
    <w:rsid w:val="004560E8"/>
    <w:rsid w:val="004565DC"/>
    <w:rsid w:val="00460CD2"/>
    <w:rsid w:val="004631B4"/>
    <w:rsid w:val="004648F4"/>
    <w:rsid w:val="00465811"/>
    <w:rsid w:val="004678AA"/>
    <w:rsid w:val="00470361"/>
    <w:rsid w:val="00472C8D"/>
    <w:rsid w:val="004734F2"/>
    <w:rsid w:val="0047492F"/>
    <w:rsid w:val="00474F4A"/>
    <w:rsid w:val="0047582E"/>
    <w:rsid w:val="00476115"/>
    <w:rsid w:val="00476927"/>
    <w:rsid w:val="00476C92"/>
    <w:rsid w:val="0048101E"/>
    <w:rsid w:val="0048159B"/>
    <w:rsid w:val="00485A70"/>
    <w:rsid w:val="00485DC6"/>
    <w:rsid w:val="0049058A"/>
    <w:rsid w:val="00491038"/>
    <w:rsid w:val="0049455D"/>
    <w:rsid w:val="00496D14"/>
    <w:rsid w:val="00496E85"/>
    <w:rsid w:val="004A2711"/>
    <w:rsid w:val="004B091A"/>
    <w:rsid w:val="004B1342"/>
    <w:rsid w:val="004B20AB"/>
    <w:rsid w:val="004B2C0F"/>
    <w:rsid w:val="004B5075"/>
    <w:rsid w:val="004B6310"/>
    <w:rsid w:val="004B6537"/>
    <w:rsid w:val="004B6AD9"/>
    <w:rsid w:val="004C2EA5"/>
    <w:rsid w:val="004C3DA3"/>
    <w:rsid w:val="004C4CA7"/>
    <w:rsid w:val="004C4F7C"/>
    <w:rsid w:val="004D0D44"/>
    <w:rsid w:val="004D3568"/>
    <w:rsid w:val="004D5121"/>
    <w:rsid w:val="004D5D8A"/>
    <w:rsid w:val="004D6B21"/>
    <w:rsid w:val="004E2582"/>
    <w:rsid w:val="004E2E01"/>
    <w:rsid w:val="004E34D0"/>
    <w:rsid w:val="004E3829"/>
    <w:rsid w:val="004E3A82"/>
    <w:rsid w:val="004E47C9"/>
    <w:rsid w:val="004E57C4"/>
    <w:rsid w:val="004E62F6"/>
    <w:rsid w:val="004E6BA0"/>
    <w:rsid w:val="004E7DFD"/>
    <w:rsid w:val="004F2006"/>
    <w:rsid w:val="004F3D71"/>
    <w:rsid w:val="004F786C"/>
    <w:rsid w:val="004F7FC9"/>
    <w:rsid w:val="00500CCD"/>
    <w:rsid w:val="00501E88"/>
    <w:rsid w:val="00503E47"/>
    <w:rsid w:val="00507EB4"/>
    <w:rsid w:val="005121D4"/>
    <w:rsid w:val="00512308"/>
    <w:rsid w:val="005133A7"/>
    <w:rsid w:val="005177DA"/>
    <w:rsid w:val="0052115A"/>
    <w:rsid w:val="00522CBA"/>
    <w:rsid w:val="00523695"/>
    <w:rsid w:val="00525438"/>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080"/>
    <w:rsid w:val="00565155"/>
    <w:rsid w:val="00565766"/>
    <w:rsid w:val="0056691D"/>
    <w:rsid w:val="00571E0A"/>
    <w:rsid w:val="00574920"/>
    <w:rsid w:val="00576793"/>
    <w:rsid w:val="005775B8"/>
    <w:rsid w:val="0057766E"/>
    <w:rsid w:val="005778C2"/>
    <w:rsid w:val="00580A95"/>
    <w:rsid w:val="0058303B"/>
    <w:rsid w:val="00583E0D"/>
    <w:rsid w:val="0058454F"/>
    <w:rsid w:val="005845C0"/>
    <w:rsid w:val="00584920"/>
    <w:rsid w:val="0058527F"/>
    <w:rsid w:val="005875DB"/>
    <w:rsid w:val="00592434"/>
    <w:rsid w:val="00594A1F"/>
    <w:rsid w:val="00596891"/>
    <w:rsid w:val="00596C1F"/>
    <w:rsid w:val="005A01A0"/>
    <w:rsid w:val="005A0A7D"/>
    <w:rsid w:val="005A0DAC"/>
    <w:rsid w:val="005A0DC1"/>
    <w:rsid w:val="005A2B77"/>
    <w:rsid w:val="005A2BC8"/>
    <w:rsid w:val="005A4196"/>
    <w:rsid w:val="005A4CDA"/>
    <w:rsid w:val="005A74B6"/>
    <w:rsid w:val="005A754C"/>
    <w:rsid w:val="005A761B"/>
    <w:rsid w:val="005B1C85"/>
    <w:rsid w:val="005B27D6"/>
    <w:rsid w:val="005B61C1"/>
    <w:rsid w:val="005B6E0A"/>
    <w:rsid w:val="005B786A"/>
    <w:rsid w:val="005C0C1D"/>
    <w:rsid w:val="005C19AF"/>
    <w:rsid w:val="005C1CFE"/>
    <w:rsid w:val="005C2691"/>
    <w:rsid w:val="005C2926"/>
    <w:rsid w:val="005C3518"/>
    <w:rsid w:val="005C463D"/>
    <w:rsid w:val="005C6CD3"/>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E1A"/>
    <w:rsid w:val="005F216F"/>
    <w:rsid w:val="005F2C9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454"/>
    <w:rsid w:val="00633F01"/>
    <w:rsid w:val="00635183"/>
    <w:rsid w:val="00640407"/>
    <w:rsid w:val="00640ED4"/>
    <w:rsid w:val="00643388"/>
    <w:rsid w:val="00647DF0"/>
    <w:rsid w:val="00650906"/>
    <w:rsid w:val="00650989"/>
    <w:rsid w:val="00650BB4"/>
    <w:rsid w:val="00652236"/>
    <w:rsid w:val="006526ED"/>
    <w:rsid w:val="00653785"/>
    <w:rsid w:val="00655F2F"/>
    <w:rsid w:val="0065752B"/>
    <w:rsid w:val="00660AD9"/>
    <w:rsid w:val="00664EB2"/>
    <w:rsid w:val="00665527"/>
    <w:rsid w:val="0066585E"/>
    <w:rsid w:val="00666194"/>
    <w:rsid w:val="00666B96"/>
    <w:rsid w:val="0067272C"/>
    <w:rsid w:val="00672C73"/>
    <w:rsid w:val="006731F1"/>
    <w:rsid w:val="00674D7D"/>
    <w:rsid w:val="00675526"/>
    <w:rsid w:val="0068031A"/>
    <w:rsid w:val="0068094C"/>
    <w:rsid w:val="006832EE"/>
    <w:rsid w:val="00684621"/>
    <w:rsid w:val="0068481E"/>
    <w:rsid w:val="00686853"/>
    <w:rsid w:val="00687EE8"/>
    <w:rsid w:val="0069026B"/>
    <w:rsid w:val="00690404"/>
    <w:rsid w:val="006917A0"/>
    <w:rsid w:val="00692BA6"/>
    <w:rsid w:val="0069348E"/>
    <w:rsid w:val="0069573F"/>
    <w:rsid w:val="00695C06"/>
    <w:rsid w:val="006A1659"/>
    <w:rsid w:val="006A1D84"/>
    <w:rsid w:val="006A1DF1"/>
    <w:rsid w:val="006A6E39"/>
    <w:rsid w:val="006B0391"/>
    <w:rsid w:val="006B19AB"/>
    <w:rsid w:val="006B208B"/>
    <w:rsid w:val="006B2DCA"/>
    <w:rsid w:val="006B307D"/>
    <w:rsid w:val="006B3B68"/>
    <w:rsid w:val="006B48C2"/>
    <w:rsid w:val="006B4A09"/>
    <w:rsid w:val="006B665A"/>
    <w:rsid w:val="006B6872"/>
    <w:rsid w:val="006B6F9D"/>
    <w:rsid w:val="006B7002"/>
    <w:rsid w:val="006B78D5"/>
    <w:rsid w:val="006C053B"/>
    <w:rsid w:val="006C1855"/>
    <w:rsid w:val="006C1B99"/>
    <w:rsid w:val="006C1EF5"/>
    <w:rsid w:val="006C6624"/>
    <w:rsid w:val="006C6A60"/>
    <w:rsid w:val="006C703E"/>
    <w:rsid w:val="006D07A2"/>
    <w:rsid w:val="006D4035"/>
    <w:rsid w:val="006D57BB"/>
    <w:rsid w:val="006D70F1"/>
    <w:rsid w:val="006E068E"/>
    <w:rsid w:val="006E3922"/>
    <w:rsid w:val="006E4A31"/>
    <w:rsid w:val="006E4CE6"/>
    <w:rsid w:val="006E682A"/>
    <w:rsid w:val="006F2516"/>
    <w:rsid w:val="006F3AC9"/>
    <w:rsid w:val="006F405D"/>
    <w:rsid w:val="006F7A06"/>
    <w:rsid w:val="006F7EB8"/>
    <w:rsid w:val="007007B5"/>
    <w:rsid w:val="00702DDD"/>
    <w:rsid w:val="00704237"/>
    <w:rsid w:val="007042F9"/>
    <w:rsid w:val="007046E7"/>
    <w:rsid w:val="00705736"/>
    <w:rsid w:val="0071004B"/>
    <w:rsid w:val="00711089"/>
    <w:rsid w:val="00713694"/>
    <w:rsid w:val="007136FD"/>
    <w:rsid w:val="00714DC9"/>
    <w:rsid w:val="00716960"/>
    <w:rsid w:val="0072135A"/>
    <w:rsid w:val="00721D5C"/>
    <w:rsid w:val="0072216F"/>
    <w:rsid w:val="00724471"/>
    <w:rsid w:val="007250C9"/>
    <w:rsid w:val="007251BC"/>
    <w:rsid w:val="00731088"/>
    <w:rsid w:val="00731940"/>
    <w:rsid w:val="007335B1"/>
    <w:rsid w:val="00733BC2"/>
    <w:rsid w:val="0073514B"/>
    <w:rsid w:val="0073587E"/>
    <w:rsid w:val="00736B80"/>
    <w:rsid w:val="00737FBF"/>
    <w:rsid w:val="0074085E"/>
    <w:rsid w:val="007425C8"/>
    <w:rsid w:val="00742691"/>
    <w:rsid w:val="00743A3F"/>
    <w:rsid w:val="0074516D"/>
    <w:rsid w:val="0075024F"/>
    <w:rsid w:val="00752667"/>
    <w:rsid w:val="0075286C"/>
    <w:rsid w:val="00754307"/>
    <w:rsid w:val="00754404"/>
    <w:rsid w:val="00755F7A"/>
    <w:rsid w:val="00756D99"/>
    <w:rsid w:val="00757340"/>
    <w:rsid w:val="0076028B"/>
    <w:rsid w:val="00764670"/>
    <w:rsid w:val="00764E6E"/>
    <w:rsid w:val="00765B48"/>
    <w:rsid w:val="00766637"/>
    <w:rsid w:val="00766B1A"/>
    <w:rsid w:val="0076775F"/>
    <w:rsid w:val="00767C3E"/>
    <w:rsid w:val="00770077"/>
    <w:rsid w:val="0077399A"/>
    <w:rsid w:val="00773EBE"/>
    <w:rsid w:val="00776397"/>
    <w:rsid w:val="007771FF"/>
    <w:rsid w:val="007779B4"/>
    <w:rsid w:val="00780DDD"/>
    <w:rsid w:val="00781861"/>
    <w:rsid w:val="00783B5D"/>
    <w:rsid w:val="00790FB9"/>
    <w:rsid w:val="00791D02"/>
    <w:rsid w:val="00792D5F"/>
    <w:rsid w:val="007937CA"/>
    <w:rsid w:val="0079543E"/>
    <w:rsid w:val="007A0EAE"/>
    <w:rsid w:val="007A5935"/>
    <w:rsid w:val="007A5B3E"/>
    <w:rsid w:val="007B06AC"/>
    <w:rsid w:val="007B57F5"/>
    <w:rsid w:val="007B6336"/>
    <w:rsid w:val="007C08C2"/>
    <w:rsid w:val="007C22DF"/>
    <w:rsid w:val="007C25DF"/>
    <w:rsid w:val="007C3EBF"/>
    <w:rsid w:val="007C4A9A"/>
    <w:rsid w:val="007C6382"/>
    <w:rsid w:val="007C6ADE"/>
    <w:rsid w:val="007D0A8E"/>
    <w:rsid w:val="007D2BFB"/>
    <w:rsid w:val="007D47D6"/>
    <w:rsid w:val="007D7C26"/>
    <w:rsid w:val="007E02F0"/>
    <w:rsid w:val="007E0D7E"/>
    <w:rsid w:val="007E1CF5"/>
    <w:rsid w:val="007E1F48"/>
    <w:rsid w:val="007E31E1"/>
    <w:rsid w:val="007E3731"/>
    <w:rsid w:val="007E40B0"/>
    <w:rsid w:val="007E4F9C"/>
    <w:rsid w:val="007E73FF"/>
    <w:rsid w:val="007F26CE"/>
    <w:rsid w:val="007F3A36"/>
    <w:rsid w:val="007F3B06"/>
    <w:rsid w:val="007F3D4E"/>
    <w:rsid w:val="007F492C"/>
    <w:rsid w:val="007F5012"/>
    <w:rsid w:val="007F5B30"/>
    <w:rsid w:val="007F5E14"/>
    <w:rsid w:val="007F5E7B"/>
    <w:rsid w:val="007F65FB"/>
    <w:rsid w:val="007F6E62"/>
    <w:rsid w:val="007F71FA"/>
    <w:rsid w:val="007F77A5"/>
    <w:rsid w:val="0080117B"/>
    <w:rsid w:val="0080221A"/>
    <w:rsid w:val="00805B24"/>
    <w:rsid w:val="0080668D"/>
    <w:rsid w:val="00806AA9"/>
    <w:rsid w:val="00807CAC"/>
    <w:rsid w:val="00807D28"/>
    <w:rsid w:val="00810365"/>
    <w:rsid w:val="008119D3"/>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134"/>
    <w:rsid w:val="00836437"/>
    <w:rsid w:val="00840D89"/>
    <w:rsid w:val="00841665"/>
    <w:rsid w:val="008424BD"/>
    <w:rsid w:val="0084275D"/>
    <w:rsid w:val="008460B2"/>
    <w:rsid w:val="00846189"/>
    <w:rsid w:val="008477A1"/>
    <w:rsid w:val="00850074"/>
    <w:rsid w:val="00850500"/>
    <w:rsid w:val="0085079D"/>
    <w:rsid w:val="0085313C"/>
    <w:rsid w:val="008541B7"/>
    <w:rsid w:val="00856AA6"/>
    <w:rsid w:val="00856EC5"/>
    <w:rsid w:val="00857DD9"/>
    <w:rsid w:val="0086115B"/>
    <w:rsid w:val="008616B5"/>
    <w:rsid w:val="0086213E"/>
    <w:rsid w:val="008625F7"/>
    <w:rsid w:val="00867144"/>
    <w:rsid w:val="00867F60"/>
    <w:rsid w:val="00870C37"/>
    <w:rsid w:val="00872354"/>
    <w:rsid w:val="008734D7"/>
    <w:rsid w:val="008766D1"/>
    <w:rsid w:val="008817AF"/>
    <w:rsid w:val="00881D12"/>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1891"/>
    <w:rsid w:val="008D2BBD"/>
    <w:rsid w:val="008D42B7"/>
    <w:rsid w:val="008D5018"/>
    <w:rsid w:val="008E1866"/>
    <w:rsid w:val="008E2E5D"/>
    <w:rsid w:val="008E4731"/>
    <w:rsid w:val="008E4FA0"/>
    <w:rsid w:val="008E5234"/>
    <w:rsid w:val="008E52D7"/>
    <w:rsid w:val="008E6A4D"/>
    <w:rsid w:val="008E6D6F"/>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22FD"/>
    <w:rsid w:val="00922FA4"/>
    <w:rsid w:val="0092521E"/>
    <w:rsid w:val="00925EB9"/>
    <w:rsid w:val="009274F9"/>
    <w:rsid w:val="009307F7"/>
    <w:rsid w:val="0093178C"/>
    <w:rsid w:val="00932303"/>
    <w:rsid w:val="00932D03"/>
    <w:rsid w:val="009334A0"/>
    <w:rsid w:val="009359D9"/>
    <w:rsid w:val="00936D08"/>
    <w:rsid w:val="00940FFD"/>
    <w:rsid w:val="00941C2F"/>
    <w:rsid w:val="00942626"/>
    <w:rsid w:val="009434B1"/>
    <w:rsid w:val="00943BB7"/>
    <w:rsid w:val="009477A1"/>
    <w:rsid w:val="00950B32"/>
    <w:rsid w:val="0095172E"/>
    <w:rsid w:val="00952363"/>
    <w:rsid w:val="00952546"/>
    <w:rsid w:val="0095265A"/>
    <w:rsid w:val="00952B6F"/>
    <w:rsid w:val="00956082"/>
    <w:rsid w:val="009566F6"/>
    <w:rsid w:val="00956746"/>
    <w:rsid w:val="00957CFC"/>
    <w:rsid w:val="00957D50"/>
    <w:rsid w:val="0096039F"/>
    <w:rsid w:val="00961C44"/>
    <w:rsid w:val="00962C8D"/>
    <w:rsid w:val="00962DAA"/>
    <w:rsid w:val="0096349D"/>
    <w:rsid w:val="0096503F"/>
    <w:rsid w:val="009667C2"/>
    <w:rsid w:val="00966F20"/>
    <w:rsid w:val="00970EE9"/>
    <w:rsid w:val="00971C72"/>
    <w:rsid w:val="009731FB"/>
    <w:rsid w:val="009742B4"/>
    <w:rsid w:val="009810C9"/>
    <w:rsid w:val="00982C16"/>
    <w:rsid w:val="0098747D"/>
    <w:rsid w:val="009904DB"/>
    <w:rsid w:val="00991FB3"/>
    <w:rsid w:val="00992475"/>
    <w:rsid w:val="009942C4"/>
    <w:rsid w:val="00994FEF"/>
    <w:rsid w:val="009975A9"/>
    <w:rsid w:val="00997A7F"/>
    <w:rsid w:val="009A223F"/>
    <w:rsid w:val="009A2434"/>
    <w:rsid w:val="009A494A"/>
    <w:rsid w:val="009A494F"/>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2D2"/>
    <w:rsid w:val="009C7561"/>
    <w:rsid w:val="009D1A8C"/>
    <w:rsid w:val="009D27A3"/>
    <w:rsid w:val="009D2817"/>
    <w:rsid w:val="009D40A4"/>
    <w:rsid w:val="009D58B5"/>
    <w:rsid w:val="009E07BE"/>
    <w:rsid w:val="009E172C"/>
    <w:rsid w:val="009E176A"/>
    <w:rsid w:val="009E1A5B"/>
    <w:rsid w:val="009E2354"/>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03E7A"/>
    <w:rsid w:val="00A0485F"/>
    <w:rsid w:val="00A074A4"/>
    <w:rsid w:val="00A129A5"/>
    <w:rsid w:val="00A12AE1"/>
    <w:rsid w:val="00A14E4E"/>
    <w:rsid w:val="00A15A46"/>
    <w:rsid w:val="00A15F7D"/>
    <w:rsid w:val="00A16624"/>
    <w:rsid w:val="00A24412"/>
    <w:rsid w:val="00A260FE"/>
    <w:rsid w:val="00A267FC"/>
    <w:rsid w:val="00A275D7"/>
    <w:rsid w:val="00A27C73"/>
    <w:rsid w:val="00A320A7"/>
    <w:rsid w:val="00A335B2"/>
    <w:rsid w:val="00A34595"/>
    <w:rsid w:val="00A35198"/>
    <w:rsid w:val="00A36061"/>
    <w:rsid w:val="00A4166C"/>
    <w:rsid w:val="00A424FB"/>
    <w:rsid w:val="00A429C0"/>
    <w:rsid w:val="00A46A66"/>
    <w:rsid w:val="00A46F58"/>
    <w:rsid w:val="00A51381"/>
    <w:rsid w:val="00A51DAB"/>
    <w:rsid w:val="00A51E17"/>
    <w:rsid w:val="00A51E3B"/>
    <w:rsid w:val="00A52A30"/>
    <w:rsid w:val="00A52F69"/>
    <w:rsid w:val="00A53476"/>
    <w:rsid w:val="00A5448F"/>
    <w:rsid w:val="00A545D2"/>
    <w:rsid w:val="00A54EC9"/>
    <w:rsid w:val="00A55DC4"/>
    <w:rsid w:val="00A5729A"/>
    <w:rsid w:val="00A573F9"/>
    <w:rsid w:val="00A57BC1"/>
    <w:rsid w:val="00A602BD"/>
    <w:rsid w:val="00A631DE"/>
    <w:rsid w:val="00A66A97"/>
    <w:rsid w:val="00A6740D"/>
    <w:rsid w:val="00A70168"/>
    <w:rsid w:val="00A71B92"/>
    <w:rsid w:val="00A73592"/>
    <w:rsid w:val="00A73C83"/>
    <w:rsid w:val="00A75D4B"/>
    <w:rsid w:val="00A7725E"/>
    <w:rsid w:val="00A772AC"/>
    <w:rsid w:val="00A804C8"/>
    <w:rsid w:val="00A84ADB"/>
    <w:rsid w:val="00A8534F"/>
    <w:rsid w:val="00A865E5"/>
    <w:rsid w:val="00A87B2F"/>
    <w:rsid w:val="00A91B34"/>
    <w:rsid w:val="00A92265"/>
    <w:rsid w:val="00A92DCB"/>
    <w:rsid w:val="00A939D5"/>
    <w:rsid w:val="00A9614E"/>
    <w:rsid w:val="00A96792"/>
    <w:rsid w:val="00A96A09"/>
    <w:rsid w:val="00A96BCE"/>
    <w:rsid w:val="00AA17A1"/>
    <w:rsid w:val="00AA19FB"/>
    <w:rsid w:val="00AA1D1F"/>
    <w:rsid w:val="00AA4F96"/>
    <w:rsid w:val="00AA66C8"/>
    <w:rsid w:val="00AB08EB"/>
    <w:rsid w:val="00AB138C"/>
    <w:rsid w:val="00AB3992"/>
    <w:rsid w:val="00AB433A"/>
    <w:rsid w:val="00AB4589"/>
    <w:rsid w:val="00AB5F7B"/>
    <w:rsid w:val="00AC0634"/>
    <w:rsid w:val="00AC3364"/>
    <w:rsid w:val="00AC3CEE"/>
    <w:rsid w:val="00AC3D19"/>
    <w:rsid w:val="00AC634F"/>
    <w:rsid w:val="00AD0029"/>
    <w:rsid w:val="00AD0805"/>
    <w:rsid w:val="00AD1439"/>
    <w:rsid w:val="00AD16B8"/>
    <w:rsid w:val="00AD1DDE"/>
    <w:rsid w:val="00AD23F6"/>
    <w:rsid w:val="00AD245A"/>
    <w:rsid w:val="00AD6EA7"/>
    <w:rsid w:val="00AD7A6B"/>
    <w:rsid w:val="00AE04DC"/>
    <w:rsid w:val="00AE15E0"/>
    <w:rsid w:val="00AE1650"/>
    <w:rsid w:val="00AE239A"/>
    <w:rsid w:val="00AE26B4"/>
    <w:rsid w:val="00AE2B03"/>
    <w:rsid w:val="00AE5AD3"/>
    <w:rsid w:val="00AE6E38"/>
    <w:rsid w:val="00AF4363"/>
    <w:rsid w:val="00AF56BA"/>
    <w:rsid w:val="00AF70F3"/>
    <w:rsid w:val="00B0127B"/>
    <w:rsid w:val="00B02AA9"/>
    <w:rsid w:val="00B04912"/>
    <w:rsid w:val="00B0731C"/>
    <w:rsid w:val="00B1232C"/>
    <w:rsid w:val="00B134D6"/>
    <w:rsid w:val="00B145AB"/>
    <w:rsid w:val="00B147B0"/>
    <w:rsid w:val="00B14F00"/>
    <w:rsid w:val="00B15421"/>
    <w:rsid w:val="00B168AC"/>
    <w:rsid w:val="00B1719A"/>
    <w:rsid w:val="00B173C1"/>
    <w:rsid w:val="00B2036F"/>
    <w:rsid w:val="00B2392C"/>
    <w:rsid w:val="00B24D67"/>
    <w:rsid w:val="00B253DB"/>
    <w:rsid w:val="00B277D8"/>
    <w:rsid w:val="00B27EEF"/>
    <w:rsid w:val="00B3172F"/>
    <w:rsid w:val="00B33244"/>
    <w:rsid w:val="00B337DE"/>
    <w:rsid w:val="00B37A37"/>
    <w:rsid w:val="00B40714"/>
    <w:rsid w:val="00B41C72"/>
    <w:rsid w:val="00B47278"/>
    <w:rsid w:val="00B474A8"/>
    <w:rsid w:val="00B477D4"/>
    <w:rsid w:val="00B47A9A"/>
    <w:rsid w:val="00B500C1"/>
    <w:rsid w:val="00B50BEC"/>
    <w:rsid w:val="00B50CAF"/>
    <w:rsid w:val="00B531B1"/>
    <w:rsid w:val="00B53D4E"/>
    <w:rsid w:val="00B55DD6"/>
    <w:rsid w:val="00B56385"/>
    <w:rsid w:val="00B60BB9"/>
    <w:rsid w:val="00B61088"/>
    <w:rsid w:val="00B612EB"/>
    <w:rsid w:val="00B61EBA"/>
    <w:rsid w:val="00B62F06"/>
    <w:rsid w:val="00B633A7"/>
    <w:rsid w:val="00B640E7"/>
    <w:rsid w:val="00B646D2"/>
    <w:rsid w:val="00B64DFB"/>
    <w:rsid w:val="00B65042"/>
    <w:rsid w:val="00B654E8"/>
    <w:rsid w:val="00B65772"/>
    <w:rsid w:val="00B657FA"/>
    <w:rsid w:val="00B670FF"/>
    <w:rsid w:val="00B709F9"/>
    <w:rsid w:val="00B717AE"/>
    <w:rsid w:val="00B76304"/>
    <w:rsid w:val="00B76691"/>
    <w:rsid w:val="00B76C34"/>
    <w:rsid w:val="00B805FE"/>
    <w:rsid w:val="00B80AA7"/>
    <w:rsid w:val="00B8199F"/>
    <w:rsid w:val="00B8450F"/>
    <w:rsid w:val="00B84B15"/>
    <w:rsid w:val="00B84DBB"/>
    <w:rsid w:val="00B84F0A"/>
    <w:rsid w:val="00B860B9"/>
    <w:rsid w:val="00B8621A"/>
    <w:rsid w:val="00B87623"/>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D7F05"/>
    <w:rsid w:val="00BE033D"/>
    <w:rsid w:val="00BE09B8"/>
    <w:rsid w:val="00BE330C"/>
    <w:rsid w:val="00BE3835"/>
    <w:rsid w:val="00BE453A"/>
    <w:rsid w:val="00BE5354"/>
    <w:rsid w:val="00BE6CA4"/>
    <w:rsid w:val="00BF168D"/>
    <w:rsid w:val="00BF24CA"/>
    <w:rsid w:val="00BF495E"/>
    <w:rsid w:val="00BF4D0D"/>
    <w:rsid w:val="00BF71F9"/>
    <w:rsid w:val="00BF7597"/>
    <w:rsid w:val="00BF7953"/>
    <w:rsid w:val="00C000B0"/>
    <w:rsid w:val="00C01E00"/>
    <w:rsid w:val="00C04712"/>
    <w:rsid w:val="00C06F44"/>
    <w:rsid w:val="00C14BB0"/>
    <w:rsid w:val="00C14F9E"/>
    <w:rsid w:val="00C1514C"/>
    <w:rsid w:val="00C1531A"/>
    <w:rsid w:val="00C17512"/>
    <w:rsid w:val="00C204A3"/>
    <w:rsid w:val="00C22002"/>
    <w:rsid w:val="00C22400"/>
    <w:rsid w:val="00C22518"/>
    <w:rsid w:val="00C22711"/>
    <w:rsid w:val="00C22805"/>
    <w:rsid w:val="00C22E22"/>
    <w:rsid w:val="00C24983"/>
    <w:rsid w:val="00C30EC9"/>
    <w:rsid w:val="00C31FF4"/>
    <w:rsid w:val="00C32002"/>
    <w:rsid w:val="00C33658"/>
    <w:rsid w:val="00C33ACD"/>
    <w:rsid w:val="00C34EE4"/>
    <w:rsid w:val="00C37909"/>
    <w:rsid w:val="00C42365"/>
    <w:rsid w:val="00C425DD"/>
    <w:rsid w:val="00C435D2"/>
    <w:rsid w:val="00C46632"/>
    <w:rsid w:val="00C51261"/>
    <w:rsid w:val="00C52402"/>
    <w:rsid w:val="00C53E38"/>
    <w:rsid w:val="00C549FD"/>
    <w:rsid w:val="00C54B21"/>
    <w:rsid w:val="00C54C29"/>
    <w:rsid w:val="00C54F51"/>
    <w:rsid w:val="00C563BF"/>
    <w:rsid w:val="00C61732"/>
    <w:rsid w:val="00C66B23"/>
    <w:rsid w:val="00C719AE"/>
    <w:rsid w:val="00C72355"/>
    <w:rsid w:val="00C73DD0"/>
    <w:rsid w:val="00C74E56"/>
    <w:rsid w:val="00C765C6"/>
    <w:rsid w:val="00C76C5D"/>
    <w:rsid w:val="00C77B8B"/>
    <w:rsid w:val="00C81520"/>
    <w:rsid w:val="00C818B1"/>
    <w:rsid w:val="00C822B1"/>
    <w:rsid w:val="00C82868"/>
    <w:rsid w:val="00C82D73"/>
    <w:rsid w:val="00C83337"/>
    <w:rsid w:val="00C83DDE"/>
    <w:rsid w:val="00C84616"/>
    <w:rsid w:val="00C85377"/>
    <w:rsid w:val="00C85E54"/>
    <w:rsid w:val="00C87160"/>
    <w:rsid w:val="00C916B8"/>
    <w:rsid w:val="00C92EE5"/>
    <w:rsid w:val="00C931B8"/>
    <w:rsid w:val="00C95730"/>
    <w:rsid w:val="00C965A2"/>
    <w:rsid w:val="00C97737"/>
    <w:rsid w:val="00CA16BB"/>
    <w:rsid w:val="00CA19D0"/>
    <w:rsid w:val="00CA5A63"/>
    <w:rsid w:val="00CB4E83"/>
    <w:rsid w:val="00CB560B"/>
    <w:rsid w:val="00CB5806"/>
    <w:rsid w:val="00CB62E0"/>
    <w:rsid w:val="00CB6B91"/>
    <w:rsid w:val="00CB6D56"/>
    <w:rsid w:val="00CB6EE2"/>
    <w:rsid w:val="00CC06D9"/>
    <w:rsid w:val="00CC08F3"/>
    <w:rsid w:val="00CC22D4"/>
    <w:rsid w:val="00CC3931"/>
    <w:rsid w:val="00CC3DD2"/>
    <w:rsid w:val="00CC5416"/>
    <w:rsid w:val="00CC5DBA"/>
    <w:rsid w:val="00CC62F6"/>
    <w:rsid w:val="00CC713B"/>
    <w:rsid w:val="00CD26F7"/>
    <w:rsid w:val="00CD42BF"/>
    <w:rsid w:val="00CD4767"/>
    <w:rsid w:val="00CD48C0"/>
    <w:rsid w:val="00CD4CCD"/>
    <w:rsid w:val="00CD578F"/>
    <w:rsid w:val="00CE12EF"/>
    <w:rsid w:val="00CE17D1"/>
    <w:rsid w:val="00CE21BF"/>
    <w:rsid w:val="00CE3DCD"/>
    <w:rsid w:val="00CE5375"/>
    <w:rsid w:val="00CE5CE7"/>
    <w:rsid w:val="00CE60A7"/>
    <w:rsid w:val="00CE77F4"/>
    <w:rsid w:val="00CF13C9"/>
    <w:rsid w:val="00CF2B1F"/>
    <w:rsid w:val="00CF2F6B"/>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439F"/>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59C6"/>
    <w:rsid w:val="00D567CB"/>
    <w:rsid w:val="00D5694D"/>
    <w:rsid w:val="00D56E32"/>
    <w:rsid w:val="00D57013"/>
    <w:rsid w:val="00D6053D"/>
    <w:rsid w:val="00D611F5"/>
    <w:rsid w:val="00D611FD"/>
    <w:rsid w:val="00D61AA3"/>
    <w:rsid w:val="00D61E7F"/>
    <w:rsid w:val="00D62D20"/>
    <w:rsid w:val="00D6402E"/>
    <w:rsid w:val="00D67AA0"/>
    <w:rsid w:val="00D701E7"/>
    <w:rsid w:val="00D70BE1"/>
    <w:rsid w:val="00D712A5"/>
    <w:rsid w:val="00D72542"/>
    <w:rsid w:val="00D72CD4"/>
    <w:rsid w:val="00D73820"/>
    <w:rsid w:val="00D75C5C"/>
    <w:rsid w:val="00D76FFE"/>
    <w:rsid w:val="00D77140"/>
    <w:rsid w:val="00D77F6B"/>
    <w:rsid w:val="00D802DB"/>
    <w:rsid w:val="00D80615"/>
    <w:rsid w:val="00D8359B"/>
    <w:rsid w:val="00D83991"/>
    <w:rsid w:val="00D86B0D"/>
    <w:rsid w:val="00D95127"/>
    <w:rsid w:val="00DA0D46"/>
    <w:rsid w:val="00DA1E05"/>
    <w:rsid w:val="00DA3C1C"/>
    <w:rsid w:val="00DA3FA9"/>
    <w:rsid w:val="00DB0888"/>
    <w:rsid w:val="00DB0D7D"/>
    <w:rsid w:val="00DB4023"/>
    <w:rsid w:val="00DB6194"/>
    <w:rsid w:val="00DB687A"/>
    <w:rsid w:val="00DC0CE0"/>
    <w:rsid w:val="00DC0E3D"/>
    <w:rsid w:val="00DC29F4"/>
    <w:rsid w:val="00DC30EA"/>
    <w:rsid w:val="00DC3374"/>
    <w:rsid w:val="00DC379B"/>
    <w:rsid w:val="00DC3C26"/>
    <w:rsid w:val="00DC4366"/>
    <w:rsid w:val="00DD0095"/>
    <w:rsid w:val="00DD0ACB"/>
    <w:rsid w:val="00DD0CBE"/>
    <w:rsid w:val="00DD3B5A"/>
    <w:rsid w:val="00DD407F"/>
    <w:rsid w:val="00DD412A"/>
    <w:rsid w:val="00DD4331"/>
    <w:rsid w:val="00DD6EA6"/>
    <w:rsid w:val="00DE2543"/>
    <w:rsid w:val="00DE2771"/>
    <w:rsid w:val="00DE3965"/>
    <w:rsid w:val="00DE78A2"/>
    <w:rsid w:val="00DE79DE"/>
    <w:rsid w:val="00DF1CD7"/>
    <w:rsid w:val="00DF3665"/>
    <w:rsid w:val="00DF3A6C"/>
    <w:rsid w:val="00DF403F"/>
    <w:rsid w:val="00DF4B33"/>
    <w:rsid w:val="00DF5151"/>
    <w:rsid w:val="00DF6D3E"/>
    <w:rsid w:val="00DF7DF3"/>
    <w:rsid w:val="00E000EB"/>
    <w:rsid w:val="00E00A71"/>
    <w:rsid w:val="00E0175C"/>
    <w:rsid w:val="00E025C0"/>
    <w:rsid w:val="00E031D8"/>
    <w:rsid w:val="00E05C59"/>
    <w:rsid w:val="00E06D11"/>
    <w:rsid w:val="00E12C16"/>
    <w:rsid w:val="00E140E0"/>
    <w:rsid w:val="00E20F1A"/>
    <w:rsid w:val="00E21632"/>
    <w:rsid w:val="00E21B0D"/>
    <w:rsid w:val="00E2272F"/>
    <w:rsid w:val="00E248BE"/>
    <w:rsid w:val="00E24979"/>
    <w:rsid w:val="00E24AA0"/>
    <w:rsid w:val="00E2507E"/>
    <w:rsid w:val="00E26BE6"/>
    <w:rsid w:val="00E32C76"/>
    <w:rsid w:val="00E32E4D"/>
    <w:rsid w:val="00E338CB"/>
    <w:rsid w:val="00E33C50"/>
    <w:rsid w:val="00E33FA9"/>
    <w:rsid w:val="00E3424E"/>
    <w:rsid w:val="00E34EFE"/>
    <w:rsid w:val="00E434B0"/>
    <w:rsid w:val="00E4677E"/>
    <w:rsid w:val="00E47A7F"/>
    <w:rsid w:val="00E502C4"/>
    <w:rsid w:val="00E50387"/>
    <w:rsid w:val="00E542AA"/>
    <w:rsid w:val="00E55D49"/>
    <w:rsid w:val="00E562BF"/>
    <w:rsid w:val="00E565B1"/>
    <w:rsid w:val="00E57C0D"/>
    <w:rsid w:val="00E60595"/>
    <w:rsid w:val="00E60E82"/>
    <w:rsid w:val="00E61850"/>
    <w:rsid w:val="00E61FEB"/>
    <w:rsid w:val="00E64943"/>
    <w:rsid w:val="00E66937"/>
    <w:rsid w:val="00E67BB5"/>
    <w:rsid w:val="00E70B62"/>
    <w:rsid w:val="00E7235B"/>
    <w:rsid w:val="00E72D46"/>
    <w:rsid w:val="00E73EC8"/>
    <w:rsid w:val="00E75104"/>
    <w:rsid w:val="00E75536"/>
    <w:rsid w:val="00E75D6E"/>
    <w:rsid w:val="00E778EE"/>
    <w:rsid w:val="00E77BCB"/>
    <w:rsid w:val="00E825C6"/>
    <w:rsid w:val="00E82FAC"/>
    <w:rsid w:val="00E8427E"/>
    <w:rsid w:val="00E8659D"/>
    <w:rsid w:val="00E86B37"/>
    <w:rsid w:val="00E86F7C"/>
    <w:rsid w:val="00E87B0F"/>
    <w:rsid w:val="00E90C86"/>
    <w:rsid w:val="00E91D44"/>
    <w:rsid w:val="00E92235"/>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3571"/>
    <w:rsid w:val="00EF3869"/>
    <w:rsid w:val="00EF4E49"/>
    <w:rsid w:val="00EF5A43"/>
    <w:rsid w:val="00F00083"/>
    <w:rsid w:val="00F00AEC"/>
    <w:rsid w:val="00F00DBE"/>
    <w:rsid w:val="00F02E9E"/>
    <w:rsid w:val="00F06D98"/>
    <w:rsid w:val="00F077F5"/>
    <w:rsid w:val="00F10800"/>
    <w:rsid w:val="00F17606"/>
    <w:rsid w:val="00F17681"/>
    <w:rsid w:val="00F20173"/>
    <w:rsid w:val="00F20DDF"/>
    <w:rsid w:val="00F219AD"/>
    <w:rsid w:val="00F21D23"/>
    <w:rsid w:val="00F2264A"/>
    <w:rsid w:val="00F23168"/>
    <w:rsid w:val="00F2550A"/>
    <w:rsid w:val="00F26162"/>
    <w:rsid w:val="00F262AC"/>
    <w:rsid w:val="00F26727"/>
    <w:rsid w:val="00F2675B"/>
    <w:rsid w:val="00F30270"/>
    <w:rsid w:val="00F33C63"/>
    <w:rsid w:val="00F34BE7"/>
    <w:rsid w:val="00F34E57"/>
    <w:rsid w:val="00F357C1"/>
    <w:rsid w:val="00F361C0"/>
    <w:rsid w:val="00F365DF"/>
    <w:rsid w:val="00F36645"/>
    <w:rsid w:val="00F40AA2"/>
    <w:rsid w:val="00F41B0C"/>
    <w:rsid w:val="00F43A71"/>
    <w:rsid w:val="00F4686E"/>
    <w:rsid w:val="00F46F81"/>
    <w:rsid w:val="00F47DB1"/>
    <w:rsid w:val="00F518BD"/>
    <w:rsid w:val="00F51905"/>
    <w:rsid w:val="00F612D5"/>
    <w:rsid w:val="00F62BD2"/>
    <w:rsid w:val="00F6395E"/>
    <w:rsid w:val="00F63A7A"/>
    <w:rsid w:val="00F63F10"/>
    <w:rsid w:val="00F66FD9"/>
    <w:rsid w:val="00F6755B"/>
    <w:rsid w:val="00F67D52"/>
    <w:rsid w:val="00F705EB"/>
    <w:rsid w:val="00F70CF2"/>
    <w:rsid w:val="00F74908"/>
    <w:rsid w:val="00F74D0A"/>
    <w:rsid w:val="00F7512C"/>
    <w:rsid w:val="00F77A38"/>
    <w:rsid w:val="00F80AC4"/>
    <w:rsid w:val="00F81CA7"/>
    <w:rsid w:val="00F838D6"/>
    <w:rsid w:val="00F84BB5"/>
    <w:rsid w:val="00F84FE9"/>
    <w:rsid w:val="00F85002"/>
    <w:rsid w:val="00F85054"/>
    <w:rsid w:val="00F87791"/>
    <w:rsid w:val="00F90958"/>
    <w:rsid w:val="00F912B9"/>
    <w:rsid w:val="00F91CF2"/>
    <w:rsid w:val="00F948BA"/>
    <w:rsid w:val="00F956DE"/>
    <w:rsid w:val="00F95B65"/>
    <w:rsid w:val="00F9616A"/>
    <w:rsid w:val="00F9618A"/>
    <w:rsid w:val="00F96323"/>
    <w:rsid w:val="00FA2A37"/>
    <w:rsid w:val="00FA3D82"/>
    <w:rsid w:val="00FA5493"/>
    <w:rsid w:val="00FA58C0"/>
    <w:rsid w:val="00FA6A87"/>
    <w:rsid w:val="00FA71D3"/>
    <w:rsid w:val="00FB01B7"/>
    <w:rsid w:val="00FB2F8A"/>
    <w:rsid w:val="00FB3D9B"/>
    <w:rsid w:val="00FB4AA2"/>
    <w:rsid w:val="00FB4B61"/>
    <w:rsid w:val="00FB5916"/>
    <w:rsid w:val="00FC239C"/>
    <w:rsid w:val="00FC2CE3"/>
    <w:rsid w:val="00FC4560"/>
    <w:rsid w:val="00FC6D99"/>
    <w:rsid w:val="00FC7E9E"/>
    <w:rsid w:val="00FD1B58"/>
    <w:rsid w:val="00FD2252"/>
    <w:rsid w:val="00FD4A4C"/>
    <w:rsid w:val="00FD6A40"/>
    <w:rsid w:val="00FD7BD3"/>
    <w:rsid w:val="00FE02C2"/>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8828B"/>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character" w:customStyle="1" w:styleId="20">
    <w:name w:val="Основной текст (2)_"/>
    <w:basedOn w:val="a0"/>
    <w:link w:val="22"/>
    <w:rsid w:val="000F725F"/>
    <w:rPr>
      <w:sz w:val="28"/>
      <w:szCs w:val="28"/>
      <w:shd w:val="clear" w:color="auto" w:fill="FFFFFF"/>
    </w:rPr>
  </w:style>
  <w:style w:type="paragraph" w:customStyle="1" w:styleId="22">
    <w:name w:val="Основной текст (2)"/>
    <w:basedOn w:val="a"/>
    <w:link w:val="20"/>
    <w:rsid w:val="000F725F"/>
    <w:pPr>
      <w:widowControl w:val="0"/>
      <w:shd w:val="clear" w:color="auto" w:fill="FFFFFF"/>
      <w:spacing w:before="600" w:line="322" w:lineRule="exact"/>
      <w:jc w:val="both"/>
    </w:pPr>
    <w:rPr>
      <w:sz w:val="28"/>
      <w:szCs w:val="28"/>
    </w:rPr>
  </w:style>
  <w:style w:type="numbering" w:customStyle="1" w:styleId="11">
    <w:name w:val="Нет списка1"/>
    <w:next w:val="a2"/>
    <w:uiPriority w:val="99"/>
    <w:semiHidden/>
    <w:unhideWhenUsed/>
    <w:rsid w:val="00407C4E"/>
  </w:style>
  <w:style w:type="paragraph" w:styleId="HTML">
    <w:name w:val="HTML Preformatted"/>
    <w:basedOn w:val="a"/>
    <w:link w:val="HTML0"/>
    <w:uiPriority w:val="99"/>
    <w:unhideWhenUsed/>
    <w:rsid w:val="0040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07C4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708">
      <w:bodyDiv w:val="1"/>
      <w:marLeft w:val="0"/>
      <w:marRight w:val="0"/>
      <w:marTop w:val="0"/>
      <w:marBottom w:val="0"/>
      <w:divBdr>
        <w:top w:val="none" w:sz="0" w:space="0" w:color="auto"/>
        <w:left w:val="none" w:sz="0" w:space="0" w:color="auto"/>
        <w:bottom w:val="none" w:sz="0" w:space="0" w:color="auto"/>
        <w:right w:val="none" w:sz="0" w:space="0" w:color="auto"/>
      </w:divBdr>
    </w:div>
    <w:div w:id="284623986">
      <w:bodyDiv w:val="1"/>
      <w:marLeft w:val="0"/>
      <w:marRight w:val="0"/>
      <w:marTop w:val="0"/>
      <w:marBottom w:val="0"/>
      <w:divBdr>
        <w:top w:val="none" w:sz="0" w:space="0" w:color="auto"/>
        <w:left w:val="none" w:sz="0" w:space="0" w:color="auto"/>
        <w:bottom w:val="none" w:sz="0" w:space="0" w:color="auto"/>
        <w:right w:val="none" w:sz="0" w:space="0" w:color="auto"/>
      </w:divBdr>
    </w:div>
    <w:div w:id="292567596">
      <w:bodyDiv w:val="1"/>
      <w:marLeft w:val="0"/>
      <w:marRight w:val="0"/>
      <w:marTop w:val="0"/>
      <w:marBottom w:val="0"/>
      <w:divBdr>
        <w:top w:val="none" w:sz="0" w:space="0" w:color="auto"/>
        <w:left w:val="none" w:sz="0" w:space="0" w:color="auto"/>
        <w:bottom w:val="none" w:sz="0" w:space="0" w:color="auto"/>
        <w:right w:val="none" w:sz="0" w:space="0" w:color="auto"/>
      </w:divBdr>
    </w:div>
    <w:div w:id="379089508">
      <w:bodyDiv w:val="1"/>
      <w:marLeft w:val="0"/>
      <w:marRight w:val="0"/>
      <w:marTop w:val="0"/>
      <w:marBottom w:val="0"/>
      <w:divBdr>
        <w:top w:val="none" w:sz="0" w:space="0" w:color="auto"/>
        <w:left w:val="none" w:sz="0" w:space="0" w:color="auto"/>
        <w:bottom w:val="none" w:sz="0" w:space="0" w:color="auto"/>
        <w:right w:val="none" w:sz="0" w:space="0" w:color="auto"/>
      </w:divBdr>
    </w:div>
    <w:div w:id="665740745">
      <w:bodyDiv w:val="1"/>
      <w:marLeft w:val="0"/>
      <w:marRight w:val="0"/>
      <w:marTop w:val="0"/>
      <w:marBottom w:val="0"/>
      <w:divBdr>
        <w:top w:val="none" w:sz="0" w:space="0" w:color="auto"/>
        <w:left w:val="none" w:sz="0" w:space="0" w:color="auto"/>
        <w:bottom w:val="none" w:sz="0" w:space="0" w:color="auto"/>
        <w:right w:val="none" w:sz="0" w:space="0" w:color="auto"/>
      </w:divBdr>
    </w:div>
    <w:div w:id="703023956">
      <w:bodyDiv w:val="1"/>
      <w:marLeft w:val="0"/>
      <w:marRight w:val="0"/>
      <w:marTop w:val="0"/>
      <w:marBottom w:val="0"/>
      <w:divBdr>
        <w:top w:val="none" w:sz="0" w:space="0" w:color="auto"/>
        <w:left w:val="none" w:sz="0" w:space="0" w:color="auto"/>
        <w:bottom w:val="none" w:sz="0" w:space="0" w:color="auto"/>
        <w:right w:val="none" w:sz="0" w:space="0" w:color="auto"/>
      </w:divBdr>
    </w:div>
    <w:div w:id="756826388">
      <w:bodyDiv w:val="1"/>
      <w:marLeft w:val="0"/>
      <w:marRight w:val="0"/>
      <w:marTop w:val="0"/>
      <w:marBottom w:val="0"/>
      <w:divBdr>
        <w:top w:val="none" w:sz="0" w:space="0" w:color="auto"/>
        <w:left w:val="none" w:sz="0" w:space="0" w:color="auto"/>
        <w:bottom w:val="none" w:sz="0" w:space="0" w:color="auto"/>
        <w:right w:val="none" w:sz="0" w:space="0" w:color="auto"/>
      </w:divBdr>
    </w:div>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 w:id="947472748">
      <w:bodyDiv w:val="1"/>
      <w:marLeft w:val="0"/>
      <w:marRight w:val="0"/>
      <w:marTop w:val="0"/>
      <w:marBottom w:val="0"/>
      <w:divBdr>
        <w:top w:val="none" w:sz="0" w:space="0" w:color="auto"/>
        <w:left w:val="none" w:sz="0" w:space="0" w:color="auto"/>
        <w:bottom w:val="none" w:sz="0" w:space="0" w:color="auto"/>
        <w:right w:val="none" w:sz="0" w:space="0" w:color="auto"/>
      </w:divBdr>
    </w:div>
    <w:div w:id="1186555916">
      <w:bodyDiv w:val="1"/>
      <w:marLeft w:val="0"/>
      <w:marRight w:val="0"/>
      <w:marTop w:val="0"/>
      <w:marBottom w:val="0"/>
      <w:divBdr>
        <w:top w:val="none" w:sz="0" w:space="0" w:color="auto"/>
        <w:left w:val="none" w:sz="0" w:space="0" w:color="auto"/>
        <w:bottom w:val="none" w:sz="0" w:space="0" w:color="auto"/>
        <w:right w:val="none" w:sz="0" w:space="0" w:color="auto"/>
      </w:divBdr>
    </w:div>
    <w:div w:id="1214537612">
      <w:bodyDiv w:val="1"/>
      <w:marLeft w:val="0"/>
      <w:marRight w:val="0"/>
      <w:marTop w:val="0"/>
      <w:marBottom w:val="0"/>
      <w:divBdr>
        <w:top w:val="none" w:sz="0" w:space="0" w:color="auto"/>
        <w:left w:val="none" w:sz="0" w:space="0" w:color="auto"/>
        <w:bottom w:val="none" w:sz="0" w:space="0" w:color="auto"/>
        <w:right w:val="none" w:sz="0" w:space="0" w:color="auto"/>
      </w:divBdr>
    </w:div>
    <w:div w:id="1235895101">
      <w:bodyDiv w:val="1"/>
      <w:marLeft w:val="0"/>
      <w:marRight w:val="0"/>
      <w:marTop w:val="0"/>
      <w:marBottom w:val="0"/>
      <w:divBdr>
        <w:top w:val="none" w:sz="0" w:space="0" w:color="auto"/>
        <w:left w:val="none" w:sz="0" w:space="0" w:color="auto"/>
        <w:bottom w:val="none" w:sz="0" w:space="0" w:color="auto"/>
        <w:right w:val="none" w:sz="0" w:space="0" w:color="auto"/>
      </w:divBdr>
    </w:div>
    <w:div w:id="1503928920">
      <w:bodyDiv w:val="1"/>
      <w:marLeft w:val="0"/>
      <w:marRight w:val="0"/>
      <w:marTop w:val="0"/>
      <w:marBottom w:val="0"/>
      <w:divBdr>
        <w:top w:val="none" w:sz="0" w:space="0" w:color="auto"/>
        <w:left w:val="none" w:sz="0" w:space="0" w:color="auto"/>
        <w:bottom w:val="none" w:sz="0" w:space="0" w:color="auto"/>
        <w:right w:val="none" w:sz="0" w:space="0" w:color="auto"/>
      </w:divBdr>
    </w:div>
    <w:div w:id="1587571177">
      <w:bodyDiv w:val="1"/>
      <w:marLeft w:val="0"/>
      <w:marRight w:val="0"/>
      <w:marTop w:val="0"/>
      <w:marBottom w:val="0"/>
      <w:divBdr>
        <w:top w:val="none" w:sz="0" w:space="0" w:color="auto"/>
        <w:left w:val="none" w:sz="0" w:space="0" w:color="auto"/>
        <w:bottom w:val="none" w:sz="0" w:space="0" w:color="auto"/>
        <w:right w:val="none" w:sz="0" w:space="0" w:color="auto"/>
      </w:divBdr>
    </w:div>
    <w:div w:id="1664896117">
      <w:bodyDiv w:val="1"/>
      <w:marLeft w:val="0"/>
      <w:marRight w:val="0"/>
      <w:marTop w:val="0"/>
      <w:marBottom w:val="0"/>
      <w:divBdr>
        <w:top w:val="none" w:sz="0" w:space="0" w:color="auto"/>
        <w:left w:val="none" w:sz="0" w:space="0" w:color="auto"/>
        <w:bottom w:val="none" w:sz="0" w:space="0" w:color="auto"/>
        <w:right w:val="none" w:sz="0" w:space="0" w:color="auto"/>
      </w:divBdr>
    </w:div>
    <w:div w:id="1674794926">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19033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https://login.consultant.ru/link/?req=doc&amp;base=LAW&amp;n=436362&amp;dst=100349&amp;field=134&amp;date=28.03.2023" TargetMode="External"/><Relationship Id="rId18" Type="http://schemas.openxmlformats.org/officeDocument/2006/relationships/hyperlink" Target="https://login.consultant.ru/link/?req=doc&amp;base=LAW&amp;n=436362&amp;dst=521&amp;field=134&amp;date=28.03.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6362&amp;dst=100415&amp;field=134&amp;date=30.03.2023" TargetMode="External"/><Relationship Id="rId7" Type="http://schemas.openxmlformats.org/officeDocument/2006/relationships/image" Target="media/image1.jpeg"/><Relationship Id="rId12" Type="http://schemas.openxmlformats.org/officeDocument/2006/relationships/hyperlink" Target="https://login.consultant.ru/link/?req=doc&amp;base=LAW&amp;n=436362&amp;dst=7&amp;field=134&amp;date=28.03.2023" TargetMode="External"/><Relationship Id="rId17" Type="http://schemas.openxmlformats.org/officeDocument/2006/relationships/hyperlink" Target="https://login.consultant.ru/link/?req=doc&amp;base=LAW&amp;n=432400&amp;dst=100070&amp;field=134&amp;date=28.03.20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32400&amp;dst=100010&amp;field=134&amp;date=28.03.2023" TargetMode="External"/><Relationship Id="rId20" Type="http://schemas.openxmlformats.org/officeDocument/2006/relationships/hyperlink" Target="https://login.consultant.ru/link/?req=doc&amp;base=LAW&amp;n=436362&amp;dst=26&amp;field=134&amp;date=28.03.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6362&amp;dst=100567&amp;field=134&amp;date=29.03.2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36362&amp;dst=517&amp;field=134&amp;date=28.03.2023" TargetMode="External"/><Relationship Id="rId23" Type="http://schemas.openxmlformats.org/officeDocument/2006/relationships/hyperlink" Target="https://login.consultant.ru/link/?req=doc&amp;base=LAW&amp;n=436362&amp;dst=100297&amp;field=134&amp;date=30.03.2023" TargetMode="External"/><Relationship Id="rId10" Type="http://schemas.openxmlformats.org/officeDocument/2006/relationships/hyperlink" Target="https://login.consultant.ru/link/?req=doc&amp;base=LAW&amp;n=436362&amp;dst=100565&amp;field=134&amp;date=29.03.2023" TargetMode="External"/><Relationship Id="rId19" Type="http://schemas.openxmlformats.org/officeDocument/2006/relationships/hyperlink" Target="https://login.consultant.ru/link/?req=doc&amp;base=LAW&amp;n=436362&amp;dst=100120&amp;field=134&amp;date=28.03.202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436362&amp;dst=521&amp;field=134&amp;date=28.03.2023" TargetMode="External"/><Relationship Id="rId22" Type="http://schemas.openxmlformats.org/officeDocument/2006/relationships/hyperlink" Target="https://login.consultant.ru/link/?req=doc&amp;base=LAW&amp;n=436362&amp;dst=100286&amp;field=134&amp;date=30.0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2856</TotalTime>
  <Pages>1</Pages>
  <Words>33909</Words>
  <Characters>193286</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11_кабинет_03</cp:lastModifiedBy>
  <cp:revision>9</cp:revision>
  <cp:lastPrinted>2024-06-10T07:47:00Z</cp:lastPrinted>
  <dcterms:created xsi:type="dcterms:W3CDTF">2023-02-20T14:05:00Z</dcterms:created>
  <dcterms:modified xsi:type="dcterms:W3CDTF">2024-06-10T07:50:00Z</dcterms:modified>
</cp:coreProperties>
</file>