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117B7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noProof/>
          <w:sz w:val="28"/>
          <w:szCs w:val="28"/>
        </w:rPr>
        <w:drawing>
          <wp:inline distT="0" distB="0" distL="0" distR="0" wp14:anchorId="0F8E8573" wp14:editId="69A24F29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7B5B3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51D2755C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</w:p>
    <w:p w14:paraId="11ED2264" w14:textId="77777777" w:rsidR="008D3439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ПОСТАНОВЛЕНИЕ</w:t>
      </w:r>
    </w:p>
    <w:p w14:paraId="054CABA0" w14:textId="77777777" w:rsidR="005A43E6" w:rsidRPr="00C97FDD" w:rsidRDefault="005A43E6" w:rsidP="008D3439">
      <w:pPr>
        <w:jc w:val="center"/>
        <w:rPr>
          <w:b/>
          <w:sz w:val="28"/>
          <w:szCs w:val="28"/>
        </w:rPr>
      </w:pPr>
    </w:p>
    <w:p w14:paraId="14E82537" w14:textId="24B765A1" w:rsidR="008D3439" w:rsidRPr="00C97FDD" w:rsidRDefault="00E53808" w:rsidP="005A43E6">
      <w:pPr>
        <w:jc w:val="both"/>
        <w:rPr>
          <w:sz w:val="28"/>
          <w:szCs w:val="28"/>
        </w:rPr>
      </w:pPr>
      <w:r w:rsidRPr="00E53808">
        <w:rPr>
          <w:sz w:val="28"/>
          <w:szCs w:val="28"/>
          <w:lang w:eastAsia="ar-SA"/>
        </w:rPr>
        <w:t>от 0</w:t>
      </w:r>
      <w:r>
        <w:rPr>
          <w:sz w:val="28"/>
          <w:szCs w:val="28"/>
          <w:lang w:eastAsia="ar-SA"/>
        </w:rPr>
        <w:t>5</w:t>
      </w:r>
      <w:bookmarkStart w:id="0" w:name="_GoBack"/>
      <w:bookmarkEnd w:id="0"/>
      <w:r w:rsidRPr="00E53808">
        <w:rPr>
          <w:sz w:val="28"/>
          <w:szCs w:val="28"/>
          <w:lang w:eastAsia="ar-SA"/>
        </w:rPr>
        <w:t>.07.2024</w:t>
      </w:r>
      <w:r w:rsidRPr="00E53808">
        <w:rPr>
          <w:sz w:val="28"/>
          <w:szCs w:val="28"/>
          <w:lang w:eastAsia="ar-SA"/>
        </w:rPr>
        <w:tab/>
      </w:r>
      <w:r w:rsidRPr="00E53808">
        <w:rPr>
          <w:sz w:val="28"/>
          <w:szCs w:val="28"/>
          <w:lang w:eastAsia="ar-SA"/>
        </w:rPr>
        <w:tab/>
      </w:r>
      <w:r w:rsidR="008D3439" w:rsidRPr="00C97FDD">
        <w:rPr>
          <w:sz w:val="28"/>
          <w:szCs w:val="28"/>
        </w:rPr>
        <w:tab/>
      </w:r>
      <w:r w:rsidR="008D3439" w:rsidRPr="00C97FDD">
        <w:rPr>
          <w:sz w:val="28"/>
          <w:szCs w:val="28"/>
        </w:rPr>
        <w:tab/>
        <w:t xml:space="preserve">    </w:t>
      </w:r>
      <w:r w:rsidR="00614D0D" w:rsidRPr="00C97FDD">
        <w:rPr>
          <w:sz w:val="28"/>
          <w:szCs w:val="28"/>
        </w:rPr>
        <w:t xml:space="preserve">                            </w:t>
      </w:r>
      <w:r w:rsidR="008D3439" w:rsidRPr="00C97FDD">
        <w:rPr>
          <w:sz w:val="28"/>
          <w:szCs w:val="28"/>
        </w:rPr>
        <w:t xml:space="preserve">                              № </w:t>
      </w:r>
      <w:r>
        <w:rPr>
          <w:sz w:val="28"/>
          <w:szCs w:val="28"/>
        </w:rPr>
        <w:t>344</w:t>
      </w:r>
    </w:p>
    <w:p w14:paraId="28E873D7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станица Васюринская</w:t>
      </w:r>
    </w:p>
    <w:p w14:paraId="78B0D62B" w14:textId="77777777" w:rsidR="008D3439" w:rsidRDefault="008D3439" w:rsidP="008D3439">
      <w:pPr>
        <w:jc w:val="center"/>
        <w:rPr>
          <w:sz w:val="28"/>
          <w:szCs w:val="28"/>
        </w:rPr>
      </w:pPr>
    </w:p>
    <w:p w14:paraId="122CDFCB" w14:textId="77777777" w:rsidR="005A43E6" w:rsidRPr="00C97FDD" w:rsidRDefault="005A43E6" w:rsidP="008D3439">
      <w:pPr>
        <w:jc w:val="center"/>
        <w:rPr>
          <w:sz w:val="28"/>
          <w:szCs w:val="28"/>
        </w:rPr>
      </w:pPr>
    </w:p>
    <w:p w14:paraId="3315325F" w14:textId="27C3CA0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14 ноября 2022 № 306 «Об утверждении муниципальной программы «Благоустройство территории Васюринского сельского поселения</w:t>
      </w:r>
      <w:r w:rsidRPr="00C97FDD">
        <w:rPr>
          <w:b/>
          <w:color w:val="000000"/>
          <w:sz w:val="28"/>
          <w:szCs w:val="28"/>
        </w:rPr>
        <w:t xml:space="preserve"> Динского района</w:t>
      </w:r>
      <w:r w:rsidRPr="00C97FDD">
        <w:rPr>
          <w:b/>
          <w:sz w:val="28"/>
          <w:szCs w:val="28"/>
        </w:rPr>
        <w:t xml:space="preserve">» </w:t>
      </w:r>
    </w:p>
    <w:p w14:paraId="4F3A3F00" w14:textId="77777777" w:rsidR="008D3439" w:rsidRDefault="008D3439" w:rsidP="008D3439">
      <w:pPr>
        <w:jc w:val="center"/>
        <w:rPr>
          <w:sz w:val="28"/>
          <w:szCs w:val="28"/>
        </w:rPr>
      </w:pPr>
    </w:p>
    <w:p w14:paraId="5E9234BA" w14:textId="77777777" w:rsidR="005A43E6" w:rsidRPr="00C97FDD" w:rsidRDefault="005A43E6" w:rsidP="008D3439">
      <w:pPr>
        <w:jc w:val="center"/>
        <w:rPr>
          <w:sz w:val="28"/>
          <w:szCs w:val="28"/>
        </w:rPr>
      </w:pPr>
    </w:p>
    <w:p w14:paraId="088FD0B3" w14:textId="10AE84E4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</w:t>
      </w:r>
      <w:r w:rsidR="005A43E6">
        <w:rPr>
          <w:sz w:val="28"/>
          <w:szCs w:val="28"/>
        </w:rPr>
        <w:t>.</w:t>
      </w:r>
      <w:r w:rsidRPr="00C97FD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</w:t>
      </w:r>
      <w:r w:rsidR="005A43E6">
        <w:rPr>
          <w:sz w:val="28"/>
          <w:szCs w:val="28"/>
        </w:rPr>
        <w:t>.</w:t>
      </w:r>
      <w:r w:rsidRPr="00C97FDD">
        <w:rPr>
          <w:sz w:val="28"/>
          <w:szCs w:val="28"/>
        </w:rPr>
        <w:t xml:space="preserve">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</w:t>
      </w:r>
      <w:r w:rsidR="005A43E6">
        <w:rPr>
          <w:sz w:val="28"/>
          <w:szCs w:val="28"/>
        </w:rPr>
        <w:t>кого поселения Динского района»</w:t>
      </w:r>
      <w:r w:rsidRPr="00C97FDD">
        <w:rPr>
          <w:sz w:val="28"/>
          <w:szCs w:val="28"/>
        </w:rPr>
        <w:t xml:space="preserve"> п о с т а н о в л я ю:</w:t>
      </w:r>
    </w:p>
    <w:p w14:paraId="10461382" w14:textId="6C251254" w:rsidR="008D3439" w:rsidRPr="00C97FDD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Внести изменения в постановление администрации Васюринского сельского поселения от 14 ноября 2022 № 306 «Об утверждении муниципальной программы «Благоустройство территории Васюринского сельского поселения Динского района» (в ред. от 27.03.2023 №</w:t>
      </w:r>
      <w:r w:rsidR="005A43E6">
        <w:rPr>
          <w:sz w:val="28"/>
          <w:szCs w:val="28"/>
        </w:rPr>
        <w:t xml:space="preserve"> </w:t>
      </w:r>
      <w:r w:rsidR="007A06AA">
        <w:rPr>
          <w:sz w:val="28"/>
          <w:szCs w:val="28"/>
        </w:rPr>
        <w:t>65; от</w:t>
      </w:r>
      <w:r w:rsidRPr="00C97FDD">
        <w:rPr>
          <w:sz w:val="28"/>
          <w:szCs w:val="28"/>
        </w:rPr>
        <w:t xml:space="preserve"> 27.04.2023 №</w:t>
      </w:r>
      <w:r w:rsidR="005A43E6">
        <w:rPr>
          <w:sz w:val="28"/>
          <w:szCs w:val="28"/>
        </w:rPr>
        <w:t xml:space="preserve"> </w:t>
      </w:r>
      <w:r w:rsidR="007A06AA">
        <w:rPr>
          <w:sz w:val="28"/>
          <w:szCs w:val="28"/>
        </w:rPr>
        <w:t xml:space="preserve">111; от </w:t>
      </w:r>
      <w:r w:rsidRPr="00C97FDD">
        <w:rPr>
          <w:sz w:val="28"/>
          <w:szCs w:val="28"/>
        </w:rPr>
        <w:t>30.05.2023 №</w:t>
      </w:r>
      <w:r w:rsidR="005A43E6">
        <w:rPr>
          <w:sz w:val="28"/>
          <w:szCs w:val="28"/>
        </w:rPr>
        <w:t xml:space="preserve"> </w:t>
      </w:r>
      <w:r w:rsidR="007A06AA">
        <w:rPr>
          <w:sz w:val="28"/>
          <w:szCs w:val="28"/>
        </w:rPr>
        <w:t>161; от</w:t>
      </w:r>
      <w:r w:rsidRPr="00C97FDD">
        <w:rPr>
          <w:sz w:val="28"/>
          <w:szCs w:val="28"/>
        </w:rPr>
        <w:t xml:space="preserve"> 05.09.2023 №</w:t>
      </w:r>
      <w:r w:rsidR="005A43E6">
        <w:rPr>
          <w:sz w:val="28"/>
          <w:szCs w:val="28"/>
        </w:rPr>
        <w:t xml:space="preserve"> </w:t>
      </w:r>
      <w:r w:rsidR="007A06AA">
        <w:rPr>
          <w:sz w:val="28"/>
          <w:szCs w:val="28"/>
        </w:rPr>
        <w:t>253;</w:t>
      </w:r>
      <w:r w:rsidRPr="00C97FDD">
        <w:rPr>
          <w:b/>
          <w:sz w:val="28"/>
          <w:szCs w:val="28"/>
        </w:rPr>
        <w:t xml:space="preserve"> </w:t>
      </w:r>
      <w:r w:rsidRPr="00C97FDD">
        <w:rPr>
          <w:sz w:val="28"/>
          <w:szCs w:val="28"/>
        </w:rPr>
        <w:t>от 02.10.2023 №</w:t>
      </w:r>
      <w:r w:rsidR="005A43E6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>281</w:t>
      </w:r>
      <w:r w:rsidR="007A06AA">
        <w:rPr>
          <w:sz w:val="28"/>
          <w:szCs w:val="28"/>
        </w:rPr>
        <w:t>;</w:t>
      </w:r>
      <w:r w:rsidR="0045179C" w:rsidRPr="0045179C">
        <w:rPr>
          <w:b/>
          <w:sz w:val="28"/>
          <w:szCs w:val="28"/>
        </w:rPr>
        <w:t xml:space="preserve"> </w:t>
      </w:r>
      <w:r w:rsidR="0047760E">
        <w:rPr>
          <w:sz w:val="28"/>
          <w:szCs w:val="28"/>
        </w:rPr>
        <w:t>от 04.12</w:t>
      </w:r>
      <w:r w:rsidR="0045179C" w:rsidRPr="0045179C">
        <w:rPr>
          <w:sz w:val="28"/>
          <w:szCs w:val="28"/>
        </w:rPr>
        <w:t>.2023 №</w:t>
      </w:r>
      <w:r w:rsidR="005A43E6">
        <w:rPr>
          <w:sz w:val="28"/>
          <w:szCs w:val="28"/>
        </w:rPr>
        <w:t xml:space="preserve"> </w:t>
      </w:r>
      <w:r w:rsidR="0047760E">
        <w:rPr>
          <w:sz w:val="28"/>
          <w:szCs w:val="28"/>
        </w:rPr>
        <w:t>36</w:t>
      </w:r>
      <w:r w:rsidR="0045179C" w:rsidRPr="0045179C">
        <w:rPr>
          <w:sz w:val="28"/>
          <w:szCs w:val="28"/>
        </w:rPr>
        <w:t>9</w:t>
      </w:r>
      <w:r w:rsidR="007A06AA">
        <w:rPr>
          <w:sz w:val="28"/>
          <w:szCs w:val="28"/>
        </w:rPr>
        <w:t>;</w:t>
      </w:r>
      <w:r w:rsidR="0088390A" w:rsidRPr="0088390A">
        <w:rPr>
          <w:b/>
          <w:sz w:val="28"/>
          <w:szCs w:val="28"/>
        </w:rPr>
        <w:t xml:space="preserve"> </w:t>
      </w:r>
      <w:r w:rsidR="0047760E">
        <w:rPr>
          <w:sz w:val="28"/>
          <w:szCs w:val="28"/>
        </w:rPr>
        <w:t>от 22.12.2023</w:t>
      </w:r>
      <w:r w:rsidR="0088390A" w:rsidRPr="0088390A">
        <w:rPr>
          <w:sz w:val="28"/>
          <w:szCs w:val="28"/>
        </w:rPr>
        <w:t xml:space="preserve"> №</w:t>
      </w:r>
      <w:r w:rsidR="005A43E6">
        <w:rPr>
          <w:sz w:val="28"/>
          <w:szCs w:val="28"/>
        </w:rPr>
        <w:t xml:space="preserve"> </w:t>
      </w:r>
      <w:r w:rsidR="0047760E">
        <w:rPr>
          <w:sz w:val="28"/>
          <w:szCs w:val="28"/>
        </w:rPr>
        <w:t>413</w:t>
      </w:r>
      <w:r w:rsidR="007A06AA">
        <w:rPr>
          <w:sz w:val="28"/>
          <w:szCs w:val="28"/>
        </w:rPr>
        <w:t>;</w:t>
      </w:r>
      <w:r w:rsidR="00404220">
        <w:rPr>
          <w:sz w:val="28"/>
          <w:szCs w:val="28"/>
        </w:rPr>
        <w:t xml:space="preserve"> </w:t>
      </w:r>
      <w:r w:rsidR="0047760E">
        <w:rPr>
          <w:bCs/>
          <w:sz w:val="28"/>
          <w:szCs w:val="28"/>
        </w:rPr>
        <w:t>от 01.03</w:t>
      </w:r>
      <w:r w:rsidR="00404220" w:rsidRPr="00404220">
        <w:rPr>
          <w:bCs/>
          <w:sz w:val="28"/>
          <w:szCs w:val="28"/>
        </w:rPr>
        <w:t>.2024</w:t>
      </w:r>
      <w:r w:rsidR="005A43E6">
        <w:rPr>
          <w:bCs/>
          <w:sz w:val="28"/>
          <w:szCs w:val="28"/>
        </w:rPr>
        <w:t xml:space="preserve"> </w:t>
      </w:r>
      <w:r w:rsidR="00404220" w:rsidRPr="00404220">
        <w:rPr>
          <w:bCs/>
          <w:sz w:val="28"/>
          <w:szCs w:val="28"/>
        </w:rPr>
        <w:t>№</w:t>
      </w:r>
      <w:r w:rsidR="005A43E6">
        <w:rPr>
          <w:bCs/>
          <w:sz w:val="28"/>
          <w:szCs w:val="28"/>
        </w:rPr>
        <w:t xml:space="preserve"> </w:t>
      </w:r>
      <w:r w:rsidR="0047760E">
        <w:rPr>
          <w:bCs/>
          <w:sz w:val="28"/>
          <w:szCs w:val="28"/>
        </w:rPr>
        <w:t>86</w:t>
      </w:r>
      <w:r w:rsidR="007A06AA">
        <w:rPr>
          <w:bCs/>
          <w:sz w:val="28"/>
          <w:szCs w:val="28"/>
        </w:rPr>
        <w:t>;</w:t>
      </w:r>
      <w:r w:rsidR="00404220" w:rsidRPr="00404220">
        <w:rPr>
          <w:bCs/>
          <w:sz w:val="28"/>
          <w:szCs w:val="28"/>
        </w:rPr>
        <w:t xml:space="preserve"> </w:t>
      </w:r>
      <w:r w:rsidR="007A06AA">
        <w:rPr>
          <w:bCs/>
          <w:sz w:val="28"/>
          <w:szCs w:val="28"/>
        </w:rPr>
        <w:t xml:space="preserve">от 06.05.2024 № 168; </w:t>
      </w:r>
      <w:r w:rsidR="00404220" w:rsidRPr="00404220">
        <w:rPr>
          <w:bCs/>
          <w:sz w:val="28"/>
          <w:szCs w:val="28"/>
        </w:rPr>
        <w:t>от 28.05.2024</w:t>
      </w:r>
      <w:r w:rsidR="005A43E6">
        <w:rPr>
          <w:bCs/>
          <w:sz w:val="28"/>
          <w:szCs w:val="28"/>
        </w:rPr>
        <w:t xml:space="preserve"> </w:t>
      </w:r>
      <w:r w:rsidR="00404220" w:rsidRPr="00404220">
        <w:rPr>
          <w:bCs/>
          <w:sz w:val="28"/>
          <w:szCs w:val="28"/>
        </w:rPr>
        <w:t>№</w:t>
      </w:r>
      <w:r w:rsidR="005A43E6">
        <w:rPr>
          <w:bCs/>
          <w:sz w:val="28"/>
          <w:szCs w:val="28"/>
        </w:rPr>
        <w:t xml:space="preserve"> </w:t>
      </w:r>
      <w:r w:rsidR="00404220" w:rsidRPr="00404220">
        <w:rPr>
          <w:bCs/>
          <w:sz w:val="28"/>
          <w:szCs w:val="28"/>
        </w:rPr>
        <w:t>255</w:t>
      </w:r>
      <w:r w:rsidR="007A06AA">
        <w:rPr>
          <w:bCs/>
          <w:sz w:val="28"/>
          <w:szCs w:val="28"/>
        </w:rPr>
        <w:t>; от 18.06.2024 № 323</w:t>
      </w:r>
      <w:r w:rsidRPr="00C97FDD">
        <w:rPr>
          <w:sz w:val="28"/>
          <w:szCs w:val="28"/>
        </w:rPr>
        <w:t>)</w:t>
      </w:r>
      <w:r w:rsidR="0055557D">
        <w:rPr>
          <w:sz w:val="28"/>
          <w:szCs w:val="28"/>
        </w:rPr>
        <w:t>,</w:t>
      </w:r>
      <w:r w:rsidRPr="00C97FDD">
        <w:rPr>
          <w:sz w:val="28"/>
          <w:szCs w:val="28"/>
        </w:rPr>
        <w:t xml:space="preserve"> изложив в новой редакции (прилагается)</w:t>
      </w:r>
      <w:r w:rsidR="0055557D">
        <w:rPr>
          <w:sz w:val="28"/>
          <w:szCs w:val="28"/>
        </w:rPr>
        <w:t>.</w:t>
      </w:r>
    </w:p>
    <w:p w14:paraId="6B6729B5" w14:textId="13C8C82E" w:rsidR="008D3439" w:rsidRPr="00C97FDD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Начальнику финансового отдела администрации Васюринского сельского поселения (Жуланова) предусмотреть финансирование мероприятий по реализации программы в пределах средств, предусмотренных в бюджете поселения на </w:t>
      </w:r>
      <w:r w:rsidRPr="00170CD4">
        <w:rPr>
          <w:sz w:val="28"/>
          <w:szCs w:val="28"/>
        </w:rPr>
        <w:t>202</w:t>
      </w:r>
      <w:r w:rsidR="003C72A9" w:rsidRPr="00170CD4">
        <w:rPr>
          <w:sz w:val="28"/>
          <w:szCs w:val="28"/>
        </w:rPr>
        <w:t>4</w:t>
      </w:r>
      <w:r w:rsidRPr="00170CD4">
        <w:rPr>
          <w:sz w:val="28"/>
          <w:szCs w:val="28"/>
        </w:rPr>
        <w:t xml:space="preserve"> год.</w:t>
      </w:r>
    </w:p>
    <w:p w14:paraId="6FB7E988" w14:textId="1A2F6B9D" w:rsidR="008D3439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Общему отделу администрации Васюринского сельского поселения Дзыбовой З.К. настоящее постановление разместить на официальном сайте Васюринского сельского поселения (</w:t>
      </w:r>
      <w:hyperlink r:id="rId9" w:history="1">
        <w:r w:rsidR="0025526B" w:rsidRPr="005743DF">
          <w:rPr>
            <w:rStyle w:val="af3"/>
            <w:sz w:val="28"/>
            <w:szCs w:val="28"/>
          </w:rPr>
          <w:t>www.vasyurinskaya.ru</w:t>
        </w:r>
      </w:hyperlink>
      <w:r w:rsidRPr="00C97FDD">
        <w:rPr>
          <w:sz w:val="28"/>
          <w:szCs w:val="28"/>
        </w:rPr>
        <w:t>).</w:t>
      </w:r>
    </w:p>
    <w:p w14:paraId="7D86EC15" w14:textId="77777777" w:rsidR="008D3439" w:rsidRPr="00C97FDD" w:rsidRDefault="008D3439" w:rsidP="005A43E6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C1BCE33" w14:textId="3E6F2417" w:rsidR="008D3439" w:rsidRPr="005A43E6" w:rsidRDefault="008D3439" w:rsidP="005A43E6">
      <w:pPr>
        <w:pStyle w:val="a9"/>
        <w:numPr>
          <w:ilvl w:val="0"/>
          <w:numId w:val="8"/>
        </w:numPr>
        <w:rPr>
          <w:sz w:val="28"/>
          <w:szCs w:val="28"/>
        </w:rPr>
      </w:pPr>
      <w:r w:rsidRPr="005A43E6">
        <w:rPr>
          <w:sz w:val="28"/>
          <w:szCs w:val="28"/>
        </w:rPr>
        <w:t>Настоящее постановление вступает в силу со дня его подписания</w:t>
      </w:r>
      <w:r w:rsidR="005A43E6" w:rsidRPr="005A43E6">
        <w:rPr>
          <w:sz w:val="28"/>
          <w:szCs w:val="28"/>
        </w:rPr>
        <w:t>.</w:t>
      </w:r>
    </w:p>
    <w:p w14:paraId="7375C534" w14:textId="77777777" w:rsidR="005A43E6" w:rsidRDefault="005A43E6" w:rsidP="005A43E6">
      <w:pPr>
        <w:jc w:val="center"/>
        <w:rPr>
          <w:sz w:val="28"/>
          <w:szCs w:val="28"/>
        </w:rPr>
      </w:pPr>
    </w:p>
    <w:p w14:paraId="75AF9CBE" w14:textId="77777777" w:rsidR="005A43E6" w:rsidRDefault="005A43E6" w:rsidP="005A43E6">
      <w:pPr>
        <w:jc w:val="center"/>
        <w:rPr>
          <w:sz w:val="28"/>
          <w:szCs w:val="28"/>
        </w:rPr>
      </w:pPr>
    </w:p>
    <w:p w14:paraId="1D2A2A90" w14:textId="77777777" w:rsidR="005A43E6" w:rsidRPr="005A43E6" w:rsidRDefault="005A43E6" w:rsidP="005A43E6">
      <w:pPr>
        <w:jc w:val="center"/>
        <w:rPr>
          <w:sz w:val="28"/>
          <w:szCs w:val="28"/>
        </w:rPr>
      </w:pPr>
    </w:p>
    <w:p w14:paraId="68509EA0" w14:textId="090BA884" w:rsidR="008D3439" w:rsidRPr="00C97FDD" w:rsidRDefault="002E5BB1" w:rsidP="008D34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D3439" w:rsidRPr="00C97FDD">
        <w:rPr>
          <w:sz w:val="28"/>
          <w:szCs w:val="28"/>
        </w:rPr>
        <w:t xml:space="preserve"> Васюринского </w:t>
      </w:r>
    </w:p>
    <w:p w14:paraId="77E26186" w14:textId="4FAAE60C" w:rsidR="008D3439" w:rsidRPr="00C97FDD" w:rsidRDefault="008D3439" w:rsidP="001355C0">
      <w:pPr>
        <w:jc w:val="both"/>
      </w:pPr>
      <w:r w:rsidRPr="00C97FDD">
        <w:rPr>
          <w:sz w:val="28"/>
          <w:szCs w:val="28"/>
        </w:rPr>
        <w:t xml:space="preserve">сельского поселения    </w:t>
      </w:r>
      <w:r w:rsidR="0055557D">
        <w:rPr>
          <w:sz w:val="28"/>
          <w:szCs w:val="28"/>
        </w:rPr>
        <w:t xml:space="preserve">                                                                         </w:t>
      </w:r>
      <w:r w:rsidR="002E5BB1">
        <w:rPr>
          <w:sz w:val="28"/>
          <w:szCs w:val="28"/>
        </w:rPr>
        <w:t>О.А.Черная</w:t>
      </w:r>
      <w:r w:rsidRPr="00C97FDD">
        <w:br w:type="page"/>
      </w:r>
    </w:p>
    <w:tbl>
      <w:tblPr>
        <w:tblW w:w="97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8D3439" w:rsidRPr="00C97FDD" w14:paraId="63AD78B7" w14:textId="77777777" w:rsidTr="008D3439">
        <w:tc>
          <w:tcPr>
            <w:tcW w:w="3681" w:type="dxa"/>
          </w:tcPr>
          <w:p w14:paraId="42C4461E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br w:type="page"/>
            </w:r>
          </w:p>
          <w:p w14:paraId="7EC2D139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12E1803B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7001091C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72C7616B" w14:textId="2FF81620" w:rsidR="008D3439" w:rsidRPr="00C97FDD" w:rsidRDefault="008D3439" w:rsidP="008D3439">
            <w:pPr>
              <w:ind w:left="-108" w:right="-284" w:firstLine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1</w:t>
            </w:r>
          </w:p>
          <w:p w14:paraId="65F1359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71A1B519" w14:textId="77777777" w:rsidR="008D3439" w:rsidRPr="00C97FDD" w:rsidRDefault="008D3439" w:rsidP="008D3439">
            <w:pPr>
              <w:rPr>
                <w:sz w:val="28"/>
                <w:szCs w:val="28"/>
                <w:u w:val="single"/>
              </w:rPr>
            </w:pPr>
            <w:r w:rsidRPr="00C97FDD">
              <w:rPr>
                <w:sz w:val="28"/>
                <w:szCs w:val="28"/>
              </w:rPr>
              <w:t xml:space="preserve"> </w:t>
            </w:r>
            <w:r w:rsidRPr="00C97FDD">
              <w:rPr>
                <w:sz w:val="28"/>
                <w:szCs w:val="28"/>
                <w:u w:val="single"/>
              </w:rPr>
              <w:t>от _____________№____</w:t>
            </w:r>
          </w:p>
        </w:tc>
      </w:tr>
    </w:tbl>
    <w:p w14:paraId="10FCEF68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527923F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0C65F45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 «Благоустройство территории Васюринского сельского поселения»</w:t>
      </w:r>
    </w:p>
    <w:p w14:paraId="3E5B116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50"/>
      </w:tblGrid>
      <w:tr w:rsidR="008D3439" w:rsidRPr="00C97FDD" w14:paraId="63E66FE6" w14:textId="77777777" w:rsidTr="008D3439">
        <w:trPr>
          <w:trHeight w:val="552"/>
        </w:trPr>
        <w:tc>
          <w:tcPr>
            <w:tcW w:w="3397" w:type="dxa"/>
          </w:tcPr>
          <w:p w14:paraId="46B89DC6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389959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403C8178" w14:textId="6438CA14" w:rsidR="008D3439" w:rsidRPr="00C97FDD" w:rsidRDefault="00D709CB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6C3FBA99" w14:textId="44A10FDB" w:rsidR="008D3439" w:rsidRPr="00C97FDD" w:rsidRDefault="00D709CB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В.И.Коротаев</w:t>
            </w:r>
          </w:p>
        </w:tc>
      </w:tr>
      <w:tr w:rsidR="008D3439" w:rsidRPr="00C97FDD" w14:paraId="28A676C6" w14:textId="77777777" w:rsidTr="008D3439">
        <w:trPr>
          <w:trHeight w:val="575"/>
        </w:trPr>
        <w:tc>
          <w:tcPr>
            <w:tcW w:w="3397" w:type="dxa"/>
          </w:tcPr>
          <w:p w14:paraId="1A5FAF3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350" w:type="dxa"/>
          </w:tcPr>
          <w:p w14:paraId="0BC67834" w14:textId="77777777" w:rsidR="00D709CB" w:rsidRPr="00C97FDD" w:rsidRDefault="00D709CB" w:rsidP="00D70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97FDD">
              <w:rPr>
                <w:sz w:val="28"/>
                <w:szCs w:val="28"/>
              </w:rPr>
              <w:t xml:space="preserve"> отдела ЖКХ</w:t>
            </w:r>
          </w:p>
          <w:p w14:paraId="4F41C16E" w14:textId="57FE2101" w:rsidR="008D3439" w:rsidRPr="00C97FDD" w:rsidRDefault="00D709CB" w:rsidP="00D709CB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В.И.Коротаев</w:t>
            </w:r>
          </w:p>
        </w:tc>
      </w:tr>
      <w:tr w:rsidR="008D3439" w:rsidRPr="00C97FDD" w14:paraId="1FD5199F" w14:textId="77777777" w:rsidTr="008D3439">
        <w:trPr>
          <w:trHeight w:val="551"/>
        </w:trPr>
        <w:tc>
          <w:tcPr>
            <w:tcW w:w="3397" w:type="dxa"/>
          </w:tcPr>
          <w:p w14:paraId="15274D4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муниципальной</w:t>
            </w:r>
          </w:p>
          <w:p w14:paraId="1FCCF50A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50" w:type="dxa"/>
          </w:tcPr>
          <w:p w14:paraId="14E13C5B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5A3A653E" w14:textId="77777777" w:rsidTr="00B239E5">
        <w:trPr>
          <w:trHeight w:val="1271"/>
        </w:trPr>
        <w:tc>
          <w:tcPr>
            <w:tcW w:w="3397" w:type="dxa"/>
          </w:tcPr>
          <w:p w14:paraId="4D44A2D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5D27967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52C3A825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  <w:p w14:paraId="371682A3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«Благоустройство»</w:t>
            </w:r>
          </w:p>
          <w:p w14:paraId="6952623E" w14:textId="77777777" w:rsidR="008D3439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«Содержание общественного кладбища ст. Васюринской»</w:t>
            </w:r>
          </w:p>
          <w:p w14:paraId="759E6FF8" w14:textId="4B992885" w:rsidR="00BF6580" w:rsidRPr="00C97FDD" w:rsidRDefault="00BF6580" w:rsidP="008D3439">
            <w:pPr>
              <w:ind w:right="-284"/>
              <w:rPr>
                <w:sz w:val="28"/>
                <w:szCs w:val="28"/>
              </w:rPr>
            </w:pPr>
          </w:p>
        </w:tc>
      </w:tr>
      <w:tr w:rsidR="008D3439" w:rsidRPr="00C97FDD" w14:paraId="78E8C0B3" w14:textId="77777777" w:rsidTr="008D3439">
        <w:trPr>
          <w:trHeight w:val="651"/>
        </w:trPr>
        <w:tc>
          <w:tcPr>
            <w:tcW w:w="3397" w:type="dxa"/>
          </w:tcPr>
          <w:p w14:paraId="0D4AE7F3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0DB10263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5AB550C7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и улучшения экологической обстановки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8D3439" w:rsidRPr="00C97FDD" w14:paraId="18DC18DD" w14:textId="77777777" w:rsidTr="008D3439">
        <w:trPr>
          <w:trHeight w:val="635"/>
        </w:trPr>
        <w:tc>
          <w:tcPr>
            <w:tcW w:w="3397" w:type="dxa"/>
          </w:tcPr>
          <w:p w14:paraId="14358E2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муниципальной</w:t>
            </w:r>
          </w:p>
          <w:p w14:paraId="659A98F9" w14:textId="77777777" w:rsidR="008D3439" w:rsidRPr="00C97FDD" w:rsidRDefault="008D3439" w:rsidP="008D3439">
            <w:pPr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  <w:p w14:paraId="76EB748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41E14FDB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повышение качества уровня жизни населения;</w:t>
            </w:r>
          </w:p>
          <w:p w14:paraId="7BC15A0C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устойчивое развитие территории Васюринского сельского поселения;</w:t>
            </w:r>
          </w:p>
          <w:p w14:paraId="43A8883A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обеспечение безопасности и благоприятных условий жизнедеятельности человека;</w:t>
            </w:r>
          </w:p>
          <w:p w14:paraId="337EFB4D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благоустройство и содержание памятников исторического наследия;</w:t>
            </w:r>
          </w:p>
          <w:p w14:paraId="297B97D5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расширение, реконструкция наружного освещения улиц и проездов;</w:t>
            </w:r>
          </w:p>
          <w:p w14:paraId="057C9E93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6341BDB1" w14:textId="77777777" w:rsidTr="008D3439">
        <w:trPr>
          <w:trHeight w:val="776"/>
        </w:trPr>
        <w:tc>
          <w:tcPr>
            <w:tcW w:w="3397" w:type="dxa"/>
          </w:tcPr>
          <w:p w14:paraId="4EB2973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50" w:type="dxa"/>
          </w:tcPr>
          <w:p w14:paraId="3461383C" w14:textId="77777777" w:rsidR="008D3439" w:rsidRPr="00C97FDD" w:rsidRDefault="008D3439" w:rsidP="008D3439">
            <w:pPr>
              <w:ind w:right="-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Содержание памятников культурного наследия.</w:t>
            </w:r>
          </w:p>
          <w:p w14:paraId="10B7224D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насекомых.</w:t>
            </w:r>
          </w:p>
          <w:p w14:paraId="5CABA8E8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Техническое обслуживание и строительство новых линий уличного освещения, поэтапный переход на энергосберегающее оборудование.</w:t>
            </w:r>
          </w:p>
          <w:p w14:paraId="407BAA51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-Содержание общественного кладбища ст. Васюринской</w:t>
            </w:r>
          </w:p>
        </w:tc>
      </w:tr>
      <w:tr w:rsidR="008D3439" w:rsidRPr="00C97FDD" w14:paraId="7C442676" w14:textId="77777777" w:rsidTr="008D3439">
        <w:trPr>
          <w:trHeight w:val="720"/>
        </w:trPr>
        <w:tc>
          <w:tcPr>
            <w:tcW w:w="3397" w:type="dxa"/>
          </w:tcPr>
          <w:p w14:paraId="6C17081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4A9E3D8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33AC83A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год</w:t>
            </w:r>
          </w:p>
        </w:tc>
      </w:tr>
      <w:tr w:rsidR="008D3439" w:rsidRPr="00C97FDD" w14:paraId="26148A79" w14:textId="77777777" w:rsidTr="008D3439">
        <w:trPr>
          <w:trHeight w:val="678"/>
        </w:trPr>
        <w:tc>
          <w:tcPr>
            <w:tcW w:w="3397" w:type="dxa"/>
          </w:tcPr>
          <w:p w14:paraId="5D8479EC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50" w:type="dxa"/>
          </w:tcPr>
          <w:p w14:paraId="3E4632B8" w14:textId="507C3BF6" w:rsidR="008D3439" w:rsidRPr="00C97FDD" w:rsidRDefault="00404220" w:rsidP="00057A90">
            <w:pPr>
              <w:ind w:right="-284"/>
              <w:jc w:val="center"/>
              <w:rPr>
                <w:sz w:val="28"/>
                <w:szCs w:val="28"/>
              </w:rPr>
            </w:pPr>
            <w:r w:rsidRPr="00B239E5">
              <w:rPr>
                <w:sz w:val="28"/>
                <w:szCs w:val="28"/>
                <w:highlight w:val="yellow"/>
              </w:rPr>
              <w:t>45 635,4</w:t>
            </w:r>
            <w:r w:rsidR="001A6B92">
              <w:rPr>
                <w:sz w:val="28"/>
                <w:szCs w:val="28"/>
              </w:rPr>
              <w:t xml:space="preserve"> </w:t>
            </w:r>
            <w:r w:rsidR="008D3439" w:rsidRPr="00C97FDD">
              <w:rPr>
                <w:sz w:val="28"/>
                <w:szCs w:val="28"/>
              </w:rPr>
              <w:t>тыс. рублей</w:t>
            </w:r>
          </w:p>
        </w:tc>
      </w:tr>
      <w:tr w:rsidR="008D3439" w:rsidRPr="00C97FDD" w14:paraId="5CC05B2A" w14:textId="77777777" w:rsidTr="008D3439">
        <w:trPr>
          <w:trHeight w:val="651"/>
        </w:trPr>
        <w:tc>
          <w:tcPr>
            <w:tcW w:w="3397" w:type="dxa"/>
          </w:tcPr>
          <w:p w14:paraId="7D10FE5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Контроль за выполнением</w:t>
            </w:r>
          </w:p>
          <w:p w14:paraId="0FF9A31A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76F2D41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поселения.</w:t>
            </w:r>
          </w:p>
        </w:tc>
      </w:tr>
    </w:tbl>
    <w:p w14:paraId="5A763332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396F64F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5173F2D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83705A7" w14:textId="48215A11" w:rsidR="008D3439" w:rsidRPr="00C97FDD" w:rsidRDefault="0055557D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D3439" w:rsidRPr="00C97FDD">
        <w:rPr>
          <w:sz w:val="28"/>
          <w:szCs w:val="28"/>
        </w:rPr>
        <w:t xml:space="preserve"> отдела ЖКХ</w:t>
      </w:r>
    </w:p>
    <w:p w14:paraId="21E0CDAF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483F6946" w14:textId="2FFEC152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 xml:space="preserve">          В.И.Коротаев</w:t>
      </w:r>
    </w:p>
    <w:p w14:paraId="43B66CD5" w14:textId="77777777" w:rsidR="008D3439" w:rsidRPr="00C97FDD" w:rsidRDefault="008D3439" w:rsidP="008D3439">
      <w:pPr>
        <w:ind w:right="-2"/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br w:type="page"/>
      </w:r>
      <w:r w:rsidRPr="00C97FDD">
        <w:rPr>
          <w:b/>
          <w:sz w:val="28"/>
          <w:szCs w:val="28"/>
        </w:rPr>
        <w:lastRenderedPageBreak/>
        <w:t xml:space="preserve"> Содержание проблемы и обоснование необходимости ее решения программными мероприятиями.</w:t>
      </w:r>
    </w:p>
    <w:p w14:paraId="487A0F61" w14:textId="77777777" w:rsidR="008D3439" w:rsidRPr="00C97FDD" w:rsidRDefault="008D3439" w:rsidP="008D3439">
      <w:pPr>
        <w:ind w:left="825"/>
        <w:jc w:val="both"/>
        <w:rPr>
          <w:b/>
          <w:sz w:val="28"/>
          <w:szCs w:val="28"/>
        </w:rPr>
      </w:pPr>
    </w:p>
    <w:p w14:paraId="0DACDA94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поселения. По причине длительной эксплуатации пришли в негодность многие социально значимые объекты благоустройства, в частности уличное освещение, что негативно отражается на комфортности проживания жителей на территории поселения и снижает его инвестиционную привлекательность.</w:t>
      </w:r>
    </w:p>
    <w:p w14:paraId="3B4A072E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Жилые зоны Васюринского сельского поселения увеличиваются, появляются новые дома, улицы, кварталы, микрорайоны, возникает необходимость их благоустройства. Отсутствие уличного освещения создает предпосылки травматизма населения. Недостатки в благоустройстве территории парков, скверов и мест общего пользования, а так е недостаточность территорий общественного отдыха не способствуют развитию общественной культуры поведения, что ведет к случаям возникновения административных правонарушений. Работы по благоустройству требуют привлечения специализированных предприятий. Они также требуют планового подхода, регламентированных по сезонам года, материальных затрат. </w:t>
      </w:r>
    </w:p>
    <w:p w14:paraId="22023805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Для решения вопросов местного значения в сфере благоустройства, наиболее конструктивен программно-целевой метод. Он позволяет рационально провести и профинансировать мероприятия в данной сфере в течении года.</w:t>
      </w:r>
    </w:p>
    <w:p w14:paraId="4A2BD628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0EC39B2B" w14:textId="77777777" w:rsidR="008D3439" w:rsidRPr="00C97FDD" w:rsidRDefault="008D3439" w:rsidP="008D3439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задачи, сроки реализации Программы</w:t>
      </w:r>
    </w:p>
    <w:p w14:paraId="012483E9" w14:textId="77777777" w:rsidR="008D3439" w:rsidRPr="00C97FDD" w:rsidRDefault="008D3439" w:rsidP="008D3439">
      <w:pPr>
        <w:ind w:left="1200"/>
        <w:jc w:val="both"/>
        <w:rPr>
          <w:b/>
          <w:sz w:val="28"/>
          <w:szCs w:val="28"/>
        </w:rPr>
      </w:pPr>
    </w:p>
    <w:p w14:paraId="70E53977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Основными целями Программы являются: </w:t>
      </w:r>
    </w:p>
    <w:p w14:paraId="24DA7070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повышение качества уровня жизни населения;</w:t>
      </w:r>
    </w:p>
    <w:p w14:paraId="6B182E69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устойчивое развитие территории Васюринского сельского поселения;</w:t>
      </w:r>
    </w:p>
    <w:p w14:paraId="19B9550D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обеспечение безопасности и благоприятных условий жизнедеятельности человека;</w:t>
      </w:r>
    </w:p>
    <w:p w14:paraId="7600A491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содержание общественного кладбища ст. Васюринской;</w:t>
      </w:r>
    </w:p>
    <w:p w14:paraId="11B64E82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расширение, реконструкция наружного освещения улиц и проездов;</w:t>
      </w:r>
    </w:p>
    <w:p w14:paraId="19EE8036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- внедрение современного электроосветительного оборудования, обеспечивающего экономию электрической энергии. </w:t>
      </w:r>
    </w:p>
    <w:p w14:paraId="6DB946D2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При реализации намеченных целей будет выполнена основная задача Программы – повышение качества жизни населения Васюринского сельского поселения.</w:t>
      </w:r>
    </w:p>
    <w:p w14:paraId="77DED0C2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Программа будет выполняться в течении 2023-2027 года путем поэтапной реализации программных мероприятий.</w:t>
      </w:r>
    </w:p>
    <w:p w14:paraId="39FBA707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6437776" w14:textId="77777777" w:rsidR="008D3439" w:rsidRPr="00C97FDD" w:rsidRDefault="008D3439" w:rsidP="008D3439">
      <w:pPr>
        <w:numPr>
          <w:ilvl w:val="0"/>
          <w:numId w:val="10"/>
        </w:numPr>
        <w:ind w:right="-284"/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Мероприятия муниципальной программы «Благоустройство территории Васюринского сельского поселения»</w:t>
      </w:r>
    </w:p>
    <w:p w14:paraId="654A9B0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14:paraId="7A29EEA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Основными факторами, определяющими направления разработки Программы, являются:</w:t>
      </w:r>
    </w:p>
    <w:p w14:paraId="35B53C5C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lastRenderedPageBreak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14:paraId="04D95830" w14:textId="77777777" w:rsidR="008D3439" w:rsidRPr="00C97FDD" w:rsidRDefault="008D3439" w:rsidP="008D3439">
      <w:pPr>
        <w:pStyle w:val="22"/>
        <w:tabs>
          <w:tab w:val="clear" w:pos="1021"/>
        </w:tabs>
        <w:spacing w:line="276" w:lineRule="auto"/>
        <w:ind w:firstLine="0"/>
        <w:rPr>
          <w:sz w:val="28"/>
          <w:szCs w:val="28"/>
        </w:rPr>
      </w:pPr>
      <w:r w:rsidRPr="00C97FDD">
        <w:rPr>
          <w:sz w:val="28"/>
          <w:szCs w:val="28"/>
        </w:rPr>
        <w:t xml:space="preserve">        - </w:t>
      </w:r>
      <w:r w:rsidRPr="00C97FDD">
        <w:rPr>
          <w:sz w:val="28"/>
          <w:szCs w:val="28"/>
          <w:lang w:eastAsia="en-US"/>
        </w:rPr>
        <w:t>состояние существующей системы инженерно-коммунальной и транспортной инфраструктуры</w:t>
      </w:r>
      <w:r w:rsidRPr="00C97FDD">
        <w:rPr>
          <w:sz w:val="28"/>
          <w:szCs w:val="28"/>
        </w:rPr>
        <w:t>;</w:t>
      </w:r>
    </w:p>
    <w:p w14:paraId="2118D6D9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граждан.</w:t>
      </w:r>
    </w:p>
    <w:p w14:paraId="50F6F928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строительство новых общественных территорий (парки, скверы, детские площадки).</w:t>
      </w:r>
    </w:p>
    <w:p w14:paraId="2DC14175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инженерно-коммунальной инфраструктуры, благоустройства территории.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14:paraId="69F8FBBE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Комплекс мероприятий по развитию системы инженерно-коммунальной инфраструктуры, благоустройства и энергосбережения поселения разработан по следующим направлениям:</w:t>
      </w:r>
    </w:p>
    <w:p w14:paraId="0FDEAADA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Благоустройство территорий;</w:t>
      </w:r>
    </w:p>
    <w:p w14:paraId="6C4D2637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Мероприятия по техническому обследованию уличного освещения и энергосбережению.</w:t>
      </w:r>
    </w:p>
    <w:p w14:paraId="66BFEE96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 Перечень программных мероприятий приведен в приложениях к Программе.</w:t>
      </w:r>
    </w:p>
    <w:p w14:paraId="6C30CBD4" w14:textId="77777777" w:rsidR="008D3439" w:rsidRPr="00C97FDD" w:rsidRDefault="008D3439" w:rsidP="008D3439">
      <w:pPr>
        <w:numPr>
          <w:ilvl w:val="0"/>
          <w:numId w:val="10"/>
        </w:numPr>
        <w:spacing w:after="200" w:line="276" w:lineRule="auto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rStyle w:val="af2"/>
          <w:b/>
          <w:i w:val="0"/>
          <w:sz w:val="28"/>
          <w:szCs w:val="28"/>
        </w:rPr>
        <w:t>Обоснование ресурсного обеспечения Программы</w:t>
      </w:r>
    </w:p>
    <w:p w14:paraId="27086DF7" w14:textId="78F99D0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Общая потребность в финансовых ресурсах на реализацию программных мероприятий оценивается в размере </w:t>
      </w:r>
      <w:r w:rsidR="00404220" w:rsidRPr="0007089D">
        <w:rPr>
          <w:sz w:val="28"/>
          <w:szCs w:val="28"/>
          <w:highlight w:val="yellow"/>
        </w:rPr>
        <w:t>45 635,4</w:t>
      </w:r>
      <w:r w:rsidR="00404220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>тыс. рублей.</w:t>
      </w:r>
    </w:p>
    <w:p w14:paraId="096F7094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Стоимость мероприятий определена ориентировочно, основываясь на стоимости уже проведенных аналогичных мероприятий и проектно-сметной документации</w:t>
      </w:r>
    </w:p>
    <w:p w14:paraId="133E9B0F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Разработанные программные мероприятия систематизированы по степени их актуальности и срокам реализации.</w:t>
      </w:r>
    </w:p>
    <w:p w14:paraId="63CF5840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Сроки реализации мероприятий Программы определены исходя из актуальности и эффективности мероприятий.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</w:p>
    <w:p w14:paraId="24798C3B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Источниками финансирования мероприятий Программы являются средства бюджета Васюринского сельского поселения, краевой и федеральный бюджеты. </w:t>
      </w:r>
    </w:p>
    <w:p w14:paraId="66058C5F" w14:textId="77777777" w:rsidR="008D3439" w:rsidRPr="00C97FDD" w:rsidRDefault="008D3439" w:rsidP="008D3439">
      <w:pPr>
        <w:ind w:firstLine="708"/>
        <w:jc w:val="both"/>
        <w:rPr>
          <w:rStyle w:val="af2"/>
          <w:i w:val="0"/>
          <w:iCs w:val="0"/>
          <w:sz w:val="28"/>
          <w:szCs w:val="28"/>
        </w:rPr>
      </w:pPr>
      <w:r w:rsidRPr="00C97FDD">
        <w:rPr>
          <w:rStyle w:val="af2"/>
          <w:i w:val="0"/>
          <w:sz w:val="28"/>
          <w:szCs w:val="28"/>
        </w:rPr>
        <w:t>Финансирование Программы предполагается осуществлять равными частями в течении 2023-2027 гг. с учетом складывающейся экономической ситуации по всем направлениям.</w:t>
      </w:r>
    </w:p>
    <w:p w14:paraId="7DE709A6" w14:textId="77777777" w:rsidR="008D3439" w:rsidRPr="00C97FDD" w:rsidRDefault="008D3439" w:rsidP="008D3439">
      <w:pPr>
        <w:ind w:left="720"/>
        <w:jc w:val="both"/>
        <w:rPr>
          <w:b/>
          <w:sz w:val="28"/>
          <w:szCs w:val="28"/>
        </w:rPr>
      </w:pPr>
    </w:p>
    <w:p w14:paraId="236A3026" w14:textId="77777777" w:rsidR="008D3439" w:rsidRPr="00C97FDD" w:rsidRDefault="008D3439" w:rsidP="008D3439">
      <w:pPr>
        <w:ind w:left="720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b/>
          <w:sz w:val="28"/>
          <w:szCs w:val="28"/>
        </w:rPr>
        <w:t xml:space="preserve">5. </w:t>
      </w:r>
      <w:r w:rsidRPr="00C97FDD">
        <w:rPr>
          <w:rStyle w:val="af2"/>
          <w:b/>
          <w:i w:val="0"/>
          <w:sz w:val="28"/>
          <w:szCs w:val="28"/>
        </w:rPr>
        <w:t>Оценка эффективности Программы</w:t>
      </w:r>
    </w:p>
    <w:p w14:paraId="3BC5EB9C" w14:textId="77777777" w:rsidR="008D3439" w:rsidRPr="00C97FDD" w:rsidRDefault="008D3439" w:rsidP="008D3439">
      <w:pPr>
        <w:ind w:firstLine="708"/>
        <w:jc w:val="both"/>
        <w:rPr>
          <w:b/>
          <w:sz w:val="28"/>
          <w:szCs w:val="28"/>
        </w:rPr>
      </w:pPr>
    </w:p>
    <w:p w14:paraId="32EC964A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Результатом экономической эффективности Программы будет являться улучшения условий и комфортности проживания жителей поселения, рост </w:t>
      </w:r>
      <w:r w:rsidRPr="00C97FDD">
        <w:rPr>
          <w:sz w:val="28"/>
          <w:szCs w:val="28"/>
        </w:rPr>
        <w:lastRenderedPageBreak/>
        <w:t>инвестиционной привлекательности муниципального образования, предупреждение случаев травматизма.</w:t>
      </w:r>
    </w:p>
    <w:p w14:paraId="394E6DD3" w14:textId="77777777" w:rsidR="008D3439" w:rsidRPr="00C97FDD" w:rsidRDefault="008D3439" w:rsidP="008D3439">
      <w:pPr>
        <w:ind w:firstLine="567"/>
        <w:jc w:val="both"/>
        <w:rPr>
          <w:sz w:val="28"/>
          <w:szCs w:val="28"/>
        </w:rPr>
      </w:pPr>
    </w:p>
    <w:p w14:paraId="10D8026F" w14:textId="77777777" w:rsidR="008D3439" w:rsidRPr="00C97FDD" w:rsidRDefault="008D3439" w:rsidP="008D3439">
      <w:pPr>
        <w:numPr>
          <w:ilvl w:val="0"/>
          <w:numId w:val="11"/>
        </w:numPr>
        <w:ind w:left="1134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Механизм реализации Программы</w:t>
      </w:r>
    </w:p>
    <w:p w14:paraId="49E21A71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21D2AC9" w14:textId="77777777" w:rsidR="008D3439" w:rsidRPr="00C97FDD" w:rsidRDefault="008D3439" w:rsidP="008D3439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Муниципальная программа реализуется через выполнение системы мероприятий, входящих в состав Программы и осуществление финансирования по проведению мероприятий по благоустройству из бюджета Васюринского сельского поселения. </w:t>
      </w:r>
    </w:p>
    <w:p w14:paraId="33FF0A4E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Контроль за выполнением Программы осуществляет отдел ЖКХ администрации Васюринского сельского поселения и включает в себя:</w:t>
      </w:r>
    </w:p>
    <w:p w14:paraId="5A3B2F66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анализ и периодическую отчетность о реализации программных мероприятий (один раз в полугодие);</w:t>
      </w:r>
    </w:p>
    <w:p w14:paraId="2B963D77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систематический контроль за сроками выполнения Программы (ежемесячно);</w:t>
      </w:r>
    </w:p>
    <w:p w14:paraId="3DC0B6CD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контроль за качеством и эффективностью реализации программных мероприятий (по итогам года).</w:t>
      </w:r>
    </w:p>
    <w:p w14:paraId="2531B5A2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7F11D58C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6A3A69EC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1DBBFC30" w14:textId="77777777" w:rsidR="0055557D" w:rsidRPr="00C97FDD" w:rsidRDefault="0055557D" w:rsidP="0055557D">
      <w:pPr>
        <w:ind w:right="-2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7FDD">
        <w:rPr>
          <w:sz w:val="28"/>
          <w:szCs w:val="28"/>
        </w:rPr>
        <w:t xml:space="preserve"> отдела ЖКХ</w:t>
      </w:r>
    </w:p>
    <w:p w14:paraId="4FC690FB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0FB4DB55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    В.И.Коротаев</w:t>
      </w:r>
    </w:p>
    <w:p w14:paraId="04937D6E" w14:textId="3C943B84" w:rsidR="008D3439" w:rsidRDefault="008D3439" w:rsidP="008D3439">
      <w:pPr>
        <w:jc w:val="both"/>
        <w:rPr>
          <w:sz w:val="28"/>
          <w:szCs w:val="28"/>
        </w:rPr>
      </w:pPr>
    </w:p>
    <w:p w14:paraId="52BAE774" w14:textId="77777777" w:rsidR="00D709CB" w:rsidRDefault="00D709CB" w:rsidP="008D3439">
      <w:pPr>
        <w:jc w:val="both"/>
        <w:rPr>
          <w:sz w:val="28"/>
          <w:szCs w:val="28"/>
        </w:rPr>
      </w:pPr>
    </w:p>
    <w:p w14:paraId="674E39DC" w14:textId="77777777" w:rsidR="00D709CB" w:rsidRDefault="00D709CB" w:rsidP="008D3439">
      <w:pPr>
        <w:jc w:val="both"/>
        <w:rPr>
          <w:sz w:val="28"/>
          <w:szCs w:val="28"/>
        </w:rPr>
      </w:pPr>
    </w:p>
    <w:p w14:paraId="3F0E9C44" w14:textId="77777777" w:rsidR="00D709CB" w:rsidRDefault="00D709CB" w:rsidP="008D3439">
      <w:pPr>
        <w:jc w:val="both"/>
        <w:rPr>
          <w:sz w:val="28"/>
          <w:szCs w:val="28"/>
        </w:rPr>
      </w:pPr>
    </w:p>
    <w:p w14:paraId="2E8DB366" w14:textId="77777777" w:rsidR="00D709CB" w:rsidRDefault="00D709CB" w:rsidP="008D3439">
      <w:pPr>
        <w:jc w:val="both"/>
        <w:rPr>
          <w:sz w:val="28"/>
          <w:szCs w:val="28"/>
        </w:rPr>
      </w:pPr>
    </w:p>
    <w:p w14:paraId="0D28099A" w14:textId="77777777" w:rsidR="00D709CB" w:rsidRDefault="00D709CB" w:rsidP="008D3439">
      <w:pPr>
        <w:jc w:val="both"/>
        <w:rPr>
          <w:sz w:val="28"/>
          <w:szCs w:val="28"/>
        </w:rPr>
      </w:pPr>
    </w:p>
    <w:p w14:paraId="54051F9A" w14:textId="77777777" w:rsidR="00D709CB" w:rsidRDefault="00D709CB" w:rsidP="008D3439">
      <w:pPr>
        <w:jc w:val="both"/>
        <w:rPr>
          <w:sz w:val="28"/>
          <w:szCs w:val="28"/>
        </w:rPr>
      </w:pPr>
    </w:p>
    <w:p w14:paraId="639A3BCC" w14:textId="77777777" w:rsidR="00D709CB" w:rsidRDefault="00D709CB" w:rsidP="008D3439">
      <w:pPr>
        <w:jc w:val="both"/>
        <w:rPr>
          <w:sz w:val="28"/>
          <w:szCs w:val="28"/>
        </w:rPr>
      </w:pPr>
    </w:p>
    <w:p w14:paraId="2EF4EDAF" w14:textId="77777777" w:rsidR="00D709CB" w:rsidRDefault="00D709CB" w:rsidP="008D3439">
      <w:pPr>
        <w:jc w:val="both"/>
        <w:rPr>
          <w:sz w:val="28"/>
          <w:szCs w:val="28"/>
        </w:rPr>
      </w:pPr>
    </w:p>
    <w:p w14:paraId="054F0D9F" w14:textId="77777777" w:rsidR="00D709CB" w:rsidRDefault="00D709CB" w:rsidP="008D3439">
      <w:pPr>
        <w:jc w:val="both"/>
        <w:rPr>
          <w:sz w:val="28"/>
          <w:szCs w:val="28"/>
        </w:rPr>
      </w:pPr>
    </w:p>
    <w:p w14:paraId="44CA4555" w14:textId="77777777" w:rsidR="00D709CB" w:rsidRDefault="00D709CB" w:rsidP="008D3439">
      <w:pPr>
        <w:jc w:val="both"/>
        <w:rPr>
          <w:sz w:val="28"/>
          <w:szCs w:val="28"/>
        </w:rPr>
      </w:pPr>
    </w:p>
    <w:p w14:paraId="1ED2AD0A" w14:textId="77777777" w:rsidR="00D709CB" w:rsidRDefault="00D709CB" w:rsidP="008D3439">
      <w:pPr>
        <w:jc w:val="both"/>
        <w:rPr>
          <w:sz w:val="28"/>
          <w:szCs w:val="28"/>
        </w:rPr>
      </w:pPr>
    </w:p>
    <w:p w14:paraId="13452656" w14:textId="77777777" w:rsidR="00D709CB" w:rsidRDefault="00D709CB" w:rsidP="008D3439">
      <w:pPr>
        <w:jc w:val="both"/>
        <w:rPr>
          <w:sz w:val="28"/>
          <w:szCs w:val="28"/>
        </w:rPr>
      </w:pPr>
    </w:p>
    <w:p w14:paraId="5EDC7294" w14:textId="77777777" w:rsidR="00D709CB" w:rsidRDefault="00D709CB" w:rsidP="008D3439">
      <w:pPr>
        <w:jc w:val="both"/>
        <w:rPr>
          <w:sz w:val="28"/>
          <w:szCs w:val="28"/>
        </w:rPr>
      </w:pPr>
    </w:p>
    <w:p w14:paraId="4A248097" w14:textId="77777777" w:rsidR="00D709CB" w:rsidRDefault="00D709CB" w:rsidP="008D3439">
      <w:pPr>
        <w:jc w:val="both"/>
        <w:rPr>
          <w:sz w:val="28"/>
          <w:szCs w:val="28"/>
        </w:rPr>
      </w:pPr>
    </w:p>
    <w:p w14:paraId="7565FF1D" w14:textId="77777777" w:rsidR="00D709CB" w:rsidRDefault="00D709CB" w:rsidP="008D3439">
      <w:pPr>
        <w:jc w:val="both"/>
        <w:rPr>
          <w:sz w:val="28"/>
          <w:szCs w:val="28"/>
        </w:rPr>
      </w:pPr>
    </w:p>
    <w:p w14:paraId="64F8E8B4" w14:textId="77777777" w:rsidR="00D709CB" w:rsidRDefault="00D709CB" w:rsidP="008D3439">
      <w:pPr>
        <w:jc w:val="both"/>
        <w:rPr>
          <w:sz w:val="28"/>
          <w:szCs w:val="28"/>
        </w:rPr>
      </w:pPr>
    </w:p>
    <w:p w14:paraId="3C043442" w14:textId="77777777" w:rsidR="00D709CB" w:rsidRDefault="00D709CB" w:rsidP="008D3439">
      <w:pPr>
        <w:jc w:val="both"/>
        <w:rPr>
          <w:sz w:val="28"/>
          <w:szCs w:val="28"/>
        </w:rPr>
      </w:pPr>
    </w:p>
    <w:p w14:paraId="08558CEA" w14:textId="77777777" w:rsidR="00D709CB" w:rsidRDefault="00D709CB" w:rsidP="008D3439">
      <w:pPr>
        <w:jc w:val="both"/>
        <w:rPr>
          <w:sz w:val="28"/>
          <w:szCs w:val="28"/>
        </w:rPr>
      </w:pPr>
    </w:p>
    <w:p w14:paraId="550BA4AE" w14:textId="77777777" w:rsidR="00D709CB" w:rsidRDefault="00D709CB" w:rsidP="008D3439">
      <w:pPr>
        <w:jc w:val="both"/>
        <w:rPr>
          <w:sz w:val="28"/>
          <w:szCs w:val="28"/>
        </w:rPr>
      </w:pPr>
    </w:p>
    <w:p w14:paraId="3AB97F7A" w14:textId="77777777" w:rsidR="00D709CB" w:rsidRDefault="00D709CB" w:rsidP="008D3439">
      <w:pPr>
        <w:jc w:val="both"/>
        <w:rPr>
          <w:sz w:val="28"/>
          <w:szCs w:val="28"/>
        </w:rPr>
      </w:pPr>
    </w:p>
    <w:p w14:paraId="795C441B" w14:textId="77777777" w:rsidR="00D709CB" w:rsidRDefault="00D709CB" w:rsidP="008D3439">
      <w:pPr>
        <w:jc w:val="both"/>
        <w:rPr>
          <w:sz w:val="28"/>
          <w:szCs w:val="28"/>
        </w:rPr>
      </w:pPr>
    </w:p>
    <w:p w14:paraId="63ADC960" w14:textId="77777777" w:rsidR="00D709CB" w:rsidRDefault="00D709CB" w:rsidP="008D3439">
      <w:pPr>
        <w:jc w:val="both"/>
        <w:rPr>
          <w:sz w:val="28"/>
          <w:szCs w:val="28"/>
        </w:rPr>
      </w:pPr>
    </w:p>
    <w:p w14:paraId="1D135499" w14:textId="77777777" w:rsidR="00D709CB" w:rsidRDefault="00D709CB" w:rsidP="008D3439">
      <w:pPr>
        <w:jc w:val="both"/>
        <w:rPr>
          <w:sz w:val="28"/>
          <w:szCs w:val="28"/>
        </w:rPr>
      </w:pPr>
    </w:p>
    <w:p w14:paraId="09A13A91" w14:textId="77777777" w:rsidR="00D709CB" w:rsidRDefault="00D709CB" w:rsidP="008D3439">
      <w:pPr>
        <w:jc w:val="both"/>
        <w:rPr>
          <w:sz w:val="28"/>
          <w:szCs w:val="28"/>
        </w:rPr>
      </w:pPr>
    </w:p>
    <w:p w14:paraId="09507D02" w14:textId="77777777" w:rsidR="00D709CB" w:rsidRDefault="00D709CB" w:rsidP="008D3439">
      <w:pPr>
        <w:jc w:val="both"/>
        <w:rPr>
          <w:sz w:val="28"/>
          <w:szCs w:val="28"/>
        </w:rPr>
      </w:pPr>
    </w:p>
    <w:p w14:paraId="6FD86F45" w14:textId="77777777" w:rsidR="00D709CB" w:rsidRDefault="00D709CB" w:rsidP="008D3439">
      <w:pPr>
        <w:jc w:val="both"/>
        <w:rPr>
          <w:sz w:val="28"/>
          <w:szCs w:val="28"/>
        </w:rPr>
      </w:pPr>
    </w:p>
    <w:p w14:paraId="293F8B07" w14:textId="1A5DEDFB" w:rsidR="008D3439" w:rsidRPr="00C97FDD" w:rsidRDefault="008D3439" w:rsidP="00D709CB">
      <w:pPr>
        <w:ind w:right="-2"/>
        <w:rPr>
          <w:sz w:val="28"/>
          <w:szCs w:val="28"/>
        </w:rPr>
        <w:sectPr w:rsidR="008D3439" w:rsidRPr="00C97FDD" w:rsidSect="005A43E6">
          <w:type w:val="continuous"/>
          <w:pgSz w:w="11906" w:h="16838"/>
          <w:pgMar w:top="426" w:right="566" w:bottom="426" w:left="1701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656"/>
        <w:gridCol w:w="8079"/>
      </w:tblGrid>
      <w:tr w:rsidR="008D3439" w:rsidRPr="00C97FDD" w14:paraId="071E3B2A" w14:textId="77777777" w:rsidTr="008D3439">
        <w:tc>
          <w:tcPr>
            <w:tcW w:w="7656" w:type="dxa"/>
          </w:tcPr>
          <w:p w14:paraId="05C5498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14:paraId="7CA1E261" w14:textId="5B75966D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 2</w:t>
            </w:r>
          </w:p>
          <w:p w14:paraId="6976A17E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DD06C50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</w:p>
    <w:p w14:paraId="2FD7F96D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0B88A590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0"/>
        <w:gridCol w:w="4778"/>
        <w:gridCol w:w="1471"/>
        <w:gridCol w:w="1057"/>
        <w:gridCol w:w="1288"/>
        <w:gridCol w:w="1289"/>
        <w:gridCol w:w="1289"/>
        <w:gridCol w:w="1289"/>
        <w:gridCol w:w="1289"/>
      </w:tblGrid>
      <w:tr w:rsidR="008D3439" w:rsidRPr="00C97FDD" w14:paraId="602A1A7E" w14:textId="77777777" w:rsidTr="009C5FAA"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14:paraId="14444C6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1B348D2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</w:tcBorders>
            <w:vAlign w:val="center"/>
          </w:tcPr>
          <w:p w14:paraId="4A18A4D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Наименование целевого </w:t>
            </w:r>
          </w:p>
          <w:p w14:paraId="2E783CA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показателя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vAlign w:val="center"/>
          </w:tcPr>
          <w:p w14:paraId="55BC5C4A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Единица</w:t>
            </w:r>
          </w:p>
          <w:p w14:paraId="362D598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измерения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</w:tcBorders>
          </w:tcPr>
          <w:p w14:paraId="04CF5C7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Статус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</w:tcBorders>
            <w:vAlign w:val="center"/>
          </w:tcPr>
          <w:p w14:paraId="221A25D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Значение показателей</w:t>
            </w:r>
          </w:p>
        </w:tc>
      </w:tr>
      <w:tr w:rsidR="008D3439" w:rsidRPr="00C97FDD" w14:paraId="70740B88" w14:textId="77777777" w:rsidTr="009C5FAA">
        <w:tc>
          <w:tcPr>
            <w:tcW w:w="776" w:type="dxa"/>
            <w:vMerge/>
          </w:tcPr>
          <w:p w14:paraId="4A4743D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792" w:type="dxa"/>
            <w:vMerge/>
            <w:vAlign w:val="center"/>
          </w:tcPr>
          <w:p w14:paraId="2B036B4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14:paraId="3D381FA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057" w:type="dxa"/>
            <w:vMerge/>
          </w:tcPr>
          <w:p w14:paraId="2D23D3E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5284937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431A1A9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5B79FA7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7189FC7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55A6861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</w:tr>
      <w:tr w:rsidR="008D3439" w:rsidRPr="00C97FDD" w14:paraId="37678158" w14:textId="77777777" w:rsidTr="009C5FAA">
        <w:tc>
          <w:tcPr>
            <w:tcW w:w="776" w:type="dxa"/>
          </w:tcPr>
          <w:p w14:paraId="2EEB4A0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14:paraId="1384D96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471" w:type="dxa"/>
            <w:vAlign w:val="center"/>
          </w:tcPr>
          <w:p w14:paraId="6A95D20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14:paraId="10A68566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292" w:type="dxa"/>
            <w:vAlign w:val="center"/>
          </w:tcPr>
          <w:p w14:paraId="5F58586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93" w:type="dxa"/>
            <w:vAlign w:val="center"/>
          </w:tcPr>
          <w:p w14:paraId="5B43F95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293" w:type="dxa"/>
            <w:vAlign w:val="center"/>
          </w:tcPr>
          <w:p w14:paraId="59C0CEC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293" w:type="dxa"/>
            <w:vAlign w:val="center"/>
          </w:tcPr>
          <w:p w14:paraId="54CA6CA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293" w:type="dxa"/>
          </w:tcPr>
          <w:p w14:paraId="74B74F3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</w:tr>
      <w:tr w:rsidR="008D3439" w:rsidRPr="00C97FDD" w14:paraId="0D2AD989" w14:textId="77777777" w:rsidTr="009C5FAA">
        <w:tc>
          <w:tcPr>
            <w:tcW w:w="776" w:type="dxa"/>
            <w:vAlign w:val="center"/>
          </w:tcPr>
          <w:p w14:paraId="18D9F10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</w:t>
            </w:r>
          </w:p>
        </w:tc>
        <w:tc>
          <w:tcPr>
            <w:tcW w:w="13784" w:type="dxa"/>
            <w:gridSpan w:val="8"/>
          </w:tcPr>
          <w:p w14:paraId="7BFF534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Муниципальная программа «Благоустройство территории Васюринского сельского поселения»</w:t>
            </w:r>
          </w:p>
        </w:tc>
      </w:tr>
      <w:tr w:rsidR="008D3439" w:rsidRPr="00C97FDD" w14:paraId="38E29BCF" w14:textId="77777777" w:rsidTr="009C5FAA">
        <w:tc>
          <w:tcPr>
            <w:tcW w:w="776" w:type="dxa"/>
          </w:tcPr>
          <w:p w14:paraId="3FE8114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44EC50B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поселения.</w:t>
            </w:r>
          </w:p>
        </w:tc>
      </w:tr>
      <w:tr w:rsidR="008D3439" w:rsidRPr="00C97FDD" w14:paraId="728AEC04" w14:textId="77777777" w:rsidTr="009C5FAA">
        <w:tc>
          <w:tcPr>
            <w:tcW w:w="776" w:type="dxa"/>
          </w:tcPr>
          <w:p w14:paraId="688027A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177EB24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расширение, реконструкция наружного освещения улиц и проездов;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08B09517" w14:textId="77777777" w:rsidTr="009C5FAA">
        <w:tc>
          <w:tcPr>
            <w:tcW w:w="776" w:type="dxa"/>
          </w:tcPr>
          <w:p w14:paraId="568D508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3784" w:type="dxa"/>
            <w:gridSpan w:val="8"/>
          </w:tcPr>
          <w:p w14:paraId="0658689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1 «Уличное освещение» </w:t>
            </w:r>
          </w:p>
        </w:tc>
      </w:tr>
      <w:tr w:rsidR="008D3439" w:rsidRPr="00C97FDD" w14:paraId="74C2B344" w14:textId="77777777" w:rsidTr="009C5FAA">
        <w:tc>
          <w:tcPr>
            <w:tcW w:w="776" w:type="dxa"/>
          </w:tcPr>
          <w:p w14:paraId="795443F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30C0EFF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0F03C592" w14:textId="77777777" w:rsidTr="009C5FAA">
        <w:tc>
          <w:tcPr>
            <w:tcW w:w="776" w:type="dxa"/>
          </w:tcPr>
          <w:p w14:paraId="6C641E0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57E1DDB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Задача: 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>эксплуатации систем наружного освещения в</w:t>
            </w:r>
            <w:r w:rsidRPr="00C97FDD">
              <w:rPr>
                <w:sz w:val="28"/>
                <w:szCs w:val="28"/>
              </w:rPr>
              <w:t xml:space="preserve"> поселении, повышение уровня комфортности проживания населения, снижение вероятности возникновения криминогенной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8D3439" w:rsidRPr="00C97FDD" w14:paraId="7A0BA1EA" w14:textId="77777777" w:rsidTr="009C5FAA">
        <w:tc>
          <w:tcPr>
            <w:tcW w:w="776" w:type="dxa"/>
          </w:tcPr>
          <w:p w14:paraId="1EBF30D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4792" w:type="dxa"/>
          </w:tcPr>
          <w:p w14:paraId="27C1171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Потребляемая электроэнергия уличного освещения </w:t>
            </w:r>
          </w:p>
        </w:tc>
        <w:tc>
          <w:tcPr>
            <w:tcW w:w="1471" w:type="dxa"/>
            <w:vAlign w:val="center"/>
          </w:tcPr>
          <w:p w14:paraId="359FEB0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тыс.кВт/ч</w:t>
            </w:r>
          </w:p>
        </w:tc>
        <w:tc>
          <w:tcPr>
            <w:tcW w:w="1057" w:type="dxa"/>
            <w:vAlign w:val="center"/>
          </w:tcPr>
          <w:p w14:paraId="530765C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5DD9142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6BE81714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41CA497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870FCA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19847E9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F095FAE" w14:textId="77777777" w:rsidTr="009C5FAA">
        <w:tc>
          <w:tcPr>
            <w:tcW w:w="776" w:type="dxa"/>
          </w:tcPr>
          <w:p w14:paraId="2B4F79F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4792" w:type="dxa"/>
          </w:tcPr>
          <w:p w14:paraId="2307624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уличного освещения, замена старых светильников</w:t>
            </w:r>
          </w:p>
        </w:tc>
        <w:tc>
          <w:tcPr>
            <w:tcW w:w="1471" w:type="dxa"/>
            <w:vAlign w:val="center"/>
          </w:tcPr>
          <w:p w14:paraId="6D5244A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082105C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5E84D6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6BEF6B7F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5AFBCEC3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37F0C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21C9EEA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0C2460F" w14:textId="77777777" w:rsidTr="009C5FAA">
        <w:tc>
          <w:tcPr>
            <w:tcW w:w="776" w:type="dxa"/>
          </w:tcPr>
          <w:p w14:paraId="05A88CE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792" w:type="dxa"/>
          </w:tcPr>
          <w:p w14:paraId="2E32229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(пер.Больничный/ул. Комсомольская), ул. Северная (ул. Северная/ул. Комсомольская</w:t>
            </w:r>
          </w:p>
        </w:tc>
        <w:tc>
          <w:tcPr>
            <w:tcW w:w="1471" w:type="dxa"/>
            <w:vAlign w:val="center"/>
          </w:tcPr>
          <w:p w14:paraId="54665FF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767D31E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BF0E96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2435DC06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414684FB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96870D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6BECCC4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2F7DAD06" w14:textId="77777777" w:rsidTr="009C5FAA">
        <w:tc>
          <w:tcPr>
            <w:tcW w:w="776" w:type="dxa"/>
          </w:tcPr>
          <w:p w14:paraId="22DD7593" w14:textId="0363948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4792" w:type="dxa"/>
          </w:tcPr>
          <w:p w14:paraId="24F43FB4" w14:textId="7354817B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D35551">
              <w:rPr>
                <w:sz w:val="28"/>
                <w:szCs w:val="28"/>
              </w:rPr>
              <w:t>Выполнение услуг настройки реле времени</w:t>
            </w:r>
          </w:p>
        </w:tc>
        <w:tc>
          <w:tcPr>
            <w:tcW w:w="1471" w:type="dxa"/>
            <w:vAlign w:val="center"/>
          </w:tcPr>
          <w:p w14:paraId="493C91D0" w14:textId="22C68369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33B2C5F5" w14:textId="34AC1289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6C612955" w14:textId="382864F2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67BA035" w14:textId="3B25E754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2FBDF4A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560B8D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A9FCCB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54DBD443" w14:textId="77777777" w:rsidTr="009C5FAA">
        <w:tc>
          <w:tcPr>
            <w:tcW w:w="776" w:type="dxa"/>
          </w:tcPr>
          <w:p w14:paraId="58067288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</w:t>
            </w:r>
          </w:p>
        </w:tc>
        <w:tc>
          <w:tcPr>
            <w:tcW w:w="13784" w:type="dxa"/>
            <w:gridSpan w:val="8"/>
          </w:tcPr>
          <w:p w14:paraId="0A64B762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2 «Содержание общественного кладбища ст. Васюринской» </w:t>
            </w:r>
          </w:p>
        </w:tc>
      </w:tr>
      <w:tr w:rsidR="00D35551" w:rsidRPr="00C97FDD" w14:paraId="0E67276F" w14:textId="77777777" w:rsidTr="009C5FAA">
        <w:tc>
          <w:tcPr>
            <w:tcW w:w="776" w:type="dxa"/>
          </w:tcPr>
          <w:p w14:paraId="106AE7E2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704E7EE6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D35551" w:rsidRPr="00C97FDD" w14:paraId="5CC80DDB" w14:textId="77777777" w:rsidTr="009C5FAA">
        <w:tc>
          <w:tcPr>
            <w:tcW w:w="776" w:type="dxa"/>
          </w:tcPr>
          <w:p w14:paraId="266073C4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5D45E0A5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D35551" w:rsidRPr="00C97FDD" w14:paraId="1843F8C1" w14:textId="77777777" w:rsidTr="009C5FAA">
        <w:tc>
          <w:tcPr>
            <w:tcW w:w="776" w:type="dxa"/>
          </w:tcPr>
          <w:p w14:paraId="01C8645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1.2.1</w:t>
            </w:r>
          </w:p>
        </w:tc>
        <w:tc>
          <w:tcPr>
            <w:tcW w:w="4792" w:type="dxa"/>
          </w:tcPr>
          <w:p w14:paraId="7FBD8EDA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1471" w:type="dxa"/>
            <w:vAlign w:val="center"/>
          </w:tcPr>
          <w:p w14:paraId="261E4513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724CA877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1E7D0C6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3540F301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17B73440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A5C3F48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FF4AAA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10498E99" w14:textId="77777777" w:rsidTr="009C5FAA">
        <w:tc>
          <w:tcPr>
            <w:tcW w:w="776" w:type="dxa"/>
          </w:tcPr>
          <w:p w14:paraId="02AAB233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1.2.2</w:t>
            </w:r>
          </w:p>
        </w:tc>
        <w:tc>
          <w:tcPr>
            <w:tcW w:w="4792" w:type="dxa"/>
          </w:tcPr>
          <w:p w14:paraId="6982F6D6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 ветхих и сухих деревьев на территории общественного кладбища ст. Васюринской</w:t>
            </w:r>
          </w:p>
        </w:tc>
        <w:tc>
          <w:tcPr>
            <w:tcW w:w="1471" w:type="dxa"/>
            <w:vAlign w:val="center"/>
          </w:tcPr>
          <w:p w14:paraId="6044654E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3AEF51F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A27D7B5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358AFAF8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FCAC91F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192799D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B503D3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1C99FC9" w14:textId="77777777" w:rsidTr="009C5FAA">
        <w:tc>
          <w:tcPr>
            <w:tcW w:w="776" w:type="dxa"/>
          </w:tcPr>
          <w:p w14:paraId="70F043B8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1.2.3</w:t>
            </w:r>
          </w:p>
        </w:tc>
        <w:tc>
          <w:tcPr>
            <w:tcW w:w="4792" w:type="dxa"/>
          </w:tcPr>
          <w:p w14:paraId="4C62D64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1471" w:type="dxa"/>
            <w:vAlign w:val="center"/>
          </w:tcPr>
          <w:p w14:paraId="06C2C241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</w:t>
            </w:r>
          </w:p>
        </w:tc>
        <w:tc>
          <w:tcPr>
            <w:tcW w:w="1057" w:type="dxa"/>
            <w:vAlign w:val="center"/>
          </w:tcPr>
          <w:p w14:paraId="78A2D907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1A6CE233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5E2E6D5B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6262A0E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128276F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C7DD10D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B405566" w14:textId="77777777" w:rsidTr="009C5FAA">
        <w:tc>
          <w:tcPr>
            <w:tcW w:w="776" w:type="dxa"/>
          </w:tcPr>
          <w:p w14:paraId="5F03C77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</w:t>
            </w:r>
          </w:p>
        </w:tc>
        <w:tc>
          <w:tcPr>
            <w:tcW w:w="13784" w:type="dxa"/>
            <w:gridSpan w:val="8"/>
          </w:tcPr>
          <w:p w14:paraId="2F0844B3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3 «Благоустройство»</w:t>
            </w:r>
          </w:p>
        </w:tc>
      </w:tr>
      <w:tr w:rsidR="00D35551" w:rsidRPr="00C97FDD" w14:paraId="007D80CA" w14:textId="77777777" w:rsidTr="009C5FAA">
        <w:tc>
          <w:tcPr>
            <w:tcW w:w="776" w:type="dxa"/>
          </w:tcPr>
          <w:p w14:paraId="1E192A1C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467137F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D35551" w:rsidRPr="00C97FDD" w14:paraId="2660E921" w14:textId="77777777" w:rsidTr="009C5FAA">
        <w:tc>
          <w:tcPr>
            <w:tcW w:w="776" w:type="dxa"/>
          </w:tcPr>
          <w:p w14:paraId="69C2685F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622AFE0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D35551" w:rsidRPr="00C97FDD" w14:paraId="06A75382" w14:textId="77777777" w:rsidTr="009C5FAA">
        <w:tc>
          <w:tcPr>
            <w:tcW w:w="776" w:type="dxa"/>
          </w:tcPr>
          <w:p w14:paraId="6EDC5780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1.3.1</w:t>
            </w:r>
          </w:p>
        </w:tc>
        <w:tc>
          <w:tcPr>
            <w:tcW w:w="4792" w:type="dxa"/>
          </w:tcPr>
          <w:p w14:paraId="1615B26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вредителей растений и кровососущих насекомых на территории поселения</w:t>
            </w:r>
          </w:p>
        </w:tc>
        <w:tc>
          <w:tcPr>
            <w:tcW w:w="1471" w:type="dxa"/>
            <w:vAlign w:val="center"/>
          </w:tcPr>
          <w:p w14:paraId="5969D84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га.</w:t>
            </w:r>
          </w:p>
        </w:tc>
        <w:tc>
          <w:tcPr>
            <w:tcW w:w="1057" w:type="dxa"/>
            <w:vAlign w:val="center"/>
          </w:tcPr>
          <w:p w14:paraId="4C9B2B35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7D55D0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4F5FC2E5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27C498BE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C248AC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0ED321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06DD4FA0" w14:textId="77777777" w:rsidTr="009C5FAA">
        <w:tc>
          <w:tcPr>
            <w:tcW w:w="776" w:type="dxa"/>
          </w:tcPr>
          <w:p w14:paraId="5C3B49B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4792" w:type="dxa"/>
          </w:tcPr>
          <w:p w14:paraId="6987C0C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потребленный природный газ на мемориале в Центральном парке.</w:t>
            </w:r>
          </w:p>
        </w:tc>
        <w:tc>
          <w:tcPr>
            <w:tcW w:w="1471" w:type="dxa"/>
            <w:vAlign w:val="center"/>
          </w:tcPr>
          <w:p w14:paraId="17FA8CB3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куб. м.</w:t>
            </w:r>
          </w:p>
        </w:tc>
        <w:tc>
          <w:tcPr>
            <w:tcW w:w="1057" w:type="dxa"/>
            <w:vAlign w:val="center"/>
          </w:tcPr>
          <w:p w14:paraId="01F467AD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183A179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07A8AB9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6CCCA51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1E725C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BA0E77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3EB8A2B8" w14:textId="77777777" w:rsidTr="009C5FAA">
        <w:tc>
          <w:tcPr>
            <w:tcW w:w="776" w:type="dxa"/>
            <w:shd w:val="clear" w:color="auto" w:fill="auto"/>
          </w:tcPr>
          <w:p w14:paraId="734473DB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</w:t>
            </w:r>
            <w:r w:rsidRPr="00C97FDD">
              <w:rPr>
                <w:sz w:val="28"/>
                <w:szCs w:val="28"/>
              </w:rPr>
              <w:t>3.</w:t>
            </w:r>
            <w:r w:rsidRPr="00C97FD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792" w:type="dxa"/>
            <w:shd w:val="clear" w:color="auto" w:fill="auto"/>
          </w:tcPr>
          <w:p w14:paraId="241D8462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1471" w:type="dxa"/>
            <w:vAlign w:val="center"/>
          </w:tcPr>
          <w:p w14:paraId="1B6C65C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vAlign w:val="center"/>
          </w:tcPr>
          <w:p w14:paraId="2888D29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2403C22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F3BF6B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7A755659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27E7C3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96EE79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340CFE48" w14:textId="77777777" w:rsidTr="009C5FAA">
        <w:tc>
          <w:tcPr>
            <w:tcW w:w="776" w:type="dxa"/>
            <w:shd w:val="clear" w:color="auto" w:fill="auto"/>
          </w:tcPr>
          <w:p w14:paraId="4C474329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1.3.4</w:t>
            </w:r>
          </w:p>
        </w:tc>
        <w:tc>
          <w:tcPr>
            <w:tcW w:w="4792" w:type="dxa"/>
            <w:shd w:val="clear" w:color="auto" w:fill="auto"/>
          </w:tcPr>
          <w:p w14:paraId="64E85F5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1471" w:type="dxa"/>
            <w:vAlign w:val="center"/>
          </w:tcPr>
          <w:p w14:paraId="419DCE6A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</w:t>
            </w:r>
          </w:p>
        </w:tc>
        <w:tc>
          <w:tcPr>
            <w:tcW w:w="1057" w:type="dxa"/>
            <w:vAlign w:val="center"/>
          </w:tcPr>
          <w:p w14:paraId="5E049B7D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1CDE23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55</w:t>
            </w:r>
          </w:p>
        </w:tc>
        <w:tc>
          <w:tcPr>
            <w:tcW w:w="1293" w:type="dxa"/>
            <w:vAlign w:val="center"/>
          </w:tcPr>
          <w:p w14:paraId="026CA06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C52D82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13B1B4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39130E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53A98D59" w14:textId="77777777" w:rsidTr="009C5FAA">
        <w:tc>
          <w:tcPr>
            <w:tcW w:w="776" w:type="dxa"/>
            <w:shd w:val="clear" w:color="auto" w:fill="auto"/>
          </w:tcPr>
          <w:p w14:paraId="7183E220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1.3.5</w:t>
            </w:r>
          </w:p>
        </w:tc>
        <w:tc>
          <w:tcPr>
            <w:tcW w:w="4792" w:type="dxa"/>
            <w:shd w:val="clear" w:color="auto" w:fill="auto"/>
          </w:tcPr>
          <w:p w14:paraId="6B86DAE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Строительство Сквера (аллеи) им. Глинского И.Л. в ст-це Васюринской Динского района</w:t>
            </w:r>
          </w:p>
        </w:tc>
        <w:tc>
          <w:tcPr>
            <w:tcW w:w="1471" w:type="dxa"/>
            <w:vAlign w:val="center"/>
          </w:tcPr>
          <w:p w14:paraId="2F881AA5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1373003D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DDCE4E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5E4622F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3B9698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B113DA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F77D81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75DB8D8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AA06281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1.3.6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5EFBA2A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Строительный контроль за ходом выполнения и качеством производства работ на объекте «Строительство Сквера (аллеи) им. Глинского И.Л. в ст-це Васюринской Динского района»</w:t>
            </w:r>
          </w:p>
        </w:tc>
        <w:tc>
          <w:tcPr>
            <w:tcW w:w="1471" w:type="dxa"/>
            <w:vAlign w:val="center"/>
          </w:tcPr>
          <w:p w14:paraId="38C5CC2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vAlign w:val="center"/>
          </w:tcPr>
          <w:p w14:paraId="1735C76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52FFFC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1D74601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4963FC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31A43D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1AA2518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F02AFD5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61894056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1.3.7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976110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Авторский надзор на объекте «Строительство Сквера (аллеи) им. Глинского И.Л. в ст-це Васюринской Динского района»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71777DE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025CA4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4CDEB0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ABE07DE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7409C74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4BEC895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621F00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06BBA76A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520766A" w14:textId="33BDB692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1.3.8.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596B9A0C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0019A8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891CA3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7C06868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2163C2E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0B3829D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4AA4A3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3ED03E8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A40616D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68122F99" w14:textId="1011CACB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1.3.9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1CB8F33A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Спил, омоложение, обрезка деревьев в центральном парке и на территории Васюринского сельского поселения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7E57A81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3D8B17C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2B1D92D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28968C0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285FD0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488FE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FC601D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475CCCCD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12E67CC6" w14:textId="159D99BA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1.3.10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2F4D7A3E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Акарицидная обработка территории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4A576CD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6F78FE2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32579CC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662669A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AB083C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0BBA3F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8ED3B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8AB72AC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4E29AC96" w14:textId="5A1F2F17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1.3.11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2FCEE7B6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2F9BF63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D40EE8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0F0A748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1F251239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C38CA8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BDA0B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ACC3F7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D4FCE37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0DECF432" w14:textId="795E59DF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1.3.12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5660DB69" w14:textId="667BD822" w:rsidR="00D35551" w:rsidRPr="008E4971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8E4971">
              <w:rPr>
                <w:rStyle w:val="selectable-text"/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5CCE1C4A" w14:textId="7C30A11E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A203838" w14:textId="70A1ED0A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7119A76A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00387D01" w14:textId="0F0F7D44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12204DA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C4EF12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B86614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174CA7" w:rsidRPr="00C97FDD" w14:paraId="7EE86244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B8DB8A1" w14:textId="33AABC05" w:rsidR="00174CA7" w:rsidRPr="00C97FDD" w:rsidRDefault="00B239E5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1.3.13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6F0D120" w14:textId="6A04F3D9" w:rsidR="00174CA7" w:rsidRPr="008E4971" w:rsidRDefault="00174CA7" w:rsidP="00174CA7">
            <w:pPr>
              <w:spacing w:line="216" w:lineRule="auto"/>
              <w:rPr>
                <w:rStyle w:val="selectable-text"/>
                <w:sz w:val="28"/>
                <w:szCs w:val="28"/>
              </w:rPr>
            </w:pPr>
            <w:r w:rsidRPr="00174CA7">
              <w:rPr>
                <w:rStyle w:val="selectable-text"/>
                <w:sz w:val="28"/>
                <w:szCs w:val="28"/>
              </w:rPr>
              <w:t>Облицовка памятника Неизвестному солдату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F93B442" w14:textId="15969957" w:rsidR="00174CA7" w:rsidRDefault="00174CA7" w:rsidP="00174CA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Усл. </w:t>
            </w:r>
            <w:r w:rsidR="00B239E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0771694" w14:textId="177FED56" w:rsidR="00174CA7" w:rsidRDefault="00174CA7" w:rsidP="00174CA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3A9F400" w14:textId="77777777" w:rsidR="00174CA7" w:rsidRPr="00C97FDD" w:rsidRDefault="00174CA7" w:rsidP="00174CA7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7A025B5E" w14:textId="21C0CD3E" w:rsidR="00174CA7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47782E44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893D020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A44B46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B239E5" w:rsidRPr="00C97FDD" w14:paraId="5C10D92C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69091C6" w14:textId="4D856410" w:rsidR="00B239E5" w:rsidRPr="0055557D" w:rsidRDefault="00B239E5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1.3.14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13351A6C" w14:textId="651CD1C5" w:rsidR="00B239E5" w:rsidRPr="0055557D" w:rsidRDefault="00B239E5" w:rsidP="00174CA7">
            <w:pPr>
              <w:spacing w:line="216" w:lineRule="auto"/>
              <w:rPr>
                <w:rStyle w:val="selectable-text"/>
                <w:sz w:val="28"/>
                <w:szCs w:val="28"/>
              </w:rPr>
            </w:pPr>
            <w:r w:rsidRPr="0055557D">
              <w:rPr>
                <w:rStyle w:val="selectable-text"/>
                <w:sz w:val="28"/>
                <w:szCs w:val="28"/>
              </w:rPr>
              <w:t>Приобретение специальной техники (на базе шасси трактора)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77434B44" w14:textId="5EE0C86C" w:rsidR="00B239E5" w:rsidRPr="0055557D" w:rsidRDefault="00B239E5" w:rsidP="00174CA7">
            <w:pPr>
              <w:pStyle w:val="af0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BAB6C15" w14:textId="712D7402" w:rsidR="00B239E5" w:rsidRPr="0055557D" w:rsidRDefault="00B239E5" w:rsidP="00174CA7">
            <w:pPr>
              <w:pStyle w:val="af0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2A5E4F8D" w14:textId="77777777" w:rsidR="00B239E5" w:rsidRPr="0055557D" w:rsidRDefault="00B239E5" w:rsidP="00174CA7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7F1E99AD" w14:textId="185CCC0B" w:rsidR="00B239E5" w:rsidRPr="0055557D" w:rsidRDefault="00D709CB" w:rsidP="00174CA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53FA90A9" w14:textId="77777777" w:rsidR="00B239E5" w:rsidRPr="00B239E5" w:rsidRDefault="00B239E5" w:rsidP="00174CA7">
            <w:pPr>
              <w:pStyle w:val="af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93" w:type="dxa"/>
            <w:vAlign w:val="center"/>
          </w:tcPr>
          <w:p w14:paraId="4E8C8553" w14:textId="77777777" w:rsidR="00B239E5" w:rsidRPr="00C97FDD" w:rsidRDefault="00B239E5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FE3AA7F" w14:textId="77777777" w:rsidR="00B239E5" w:rsidRPr="00C97FDD" w:rsidRDefault="00B239E5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174CA7" w:rsidRPr="00C97FDD" w14:paraId="1E53E5DF" w14:textId="77777777" w:rsidTr="008D3439">
        <w:tc>
          <w:tcPr>
            <w:tcW w:w="145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8E848F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02805545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1053DA29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79B856F4" w14:textId="77777777" w:rsidR="0055557D" w:rsidRPr="00C97FDD" w:rsidRDefault="0055557D" w:rsidP="0055557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97FDD">
              <w:rPr>
                <w:sz w:val="28"/>
                <w:szCs w:val="28"/>
              </w:rPr>
              <w:t xml:space="preserve"> отдела ЖКХ</w:t>
            </w:r>
          </w:p>
          <w:p w14:paraId="2FECB5AB" w14:textId="77777777" w:rsidR="0055557D" w:rsidRPr="00C97FDD" w:rsidRDefault="0055557D" w:rsidP="0055557D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администрации Васюринского </w:t>
            </w:r>
          </w:p>
          <w:p w14:paraId="270231AC" w14:textId="42B92B1F" w:rsidR="0055557D" w:rsidRPr="00C97FDD" w:rsidRDefault="0055557D" w:rsidP="0055557D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сельского поселения</w:t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                                            В.И.Коротаев</w:t>
            </w:r>
          </w:p>
          <w:p w14:paraId="3E2B4DC9" w14:textId="284EFFCE" w:rsidR="00174CA7" w:rsidRPr="00C97FDD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</w:tr>
    </w:tbl>
    <w:p w14:paraId="20833C62" w14:textId="77777777" w:rsidR="00174CA7" w:rsidRDefault="00174CA7">
      <w:r>
        <w:br w:type="page"/>
      </w:r>
    </w:p>
    <w:tbl>
      <w:tblPr>
        <w:tblW w:w="1559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39"/>
        <w:gridCol w:w="7655"/>
      </w:tblGrid>
      <w:tr w:rsidR="008D3439" w:rsidRPr="00C97FDD" w14:paraId="4E25AC44" w14:textId="77777777" w:rsidTr="008D3439">
        <w:tc>
          <w:tcPr>
            <w:tcW w:w="7939" w:type="dxa"/>
          </w:tcPr>
          <w:p w14:paraId="13A66B4A" w14:textId="7BE5232C" w:rsidR="008D3439" w:rsidRPr="00C97FDD" w:rsidRDefault="008D3439" w:rsidP="008D343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26EB019" w14:textId="4918B468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 3</w:t>
            </w:r>
          </w:p>
          <w:p w14:paraId="1B66B475" w14:textId="77777777" w:rsidR="008D3439" w:rsidRPr="00C97FDD" w:rsidRDefault="008D3439" w:rsidP="008D3439">
            <w:pPr>
              <w:ind w:left="33"/>
              <w:rPr>
                <w:color w:val="FF0000"/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164E9CA6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14:paraId="60DC4E04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2835"/>
        <w:gridCol w:w="1559"/>
        <w:gridCol w:w="1134"/>
        <w:gridCol w:w="1134"/>
        <w:gridCol w:w="851"/>
        <w:gridCol w:w="992"/>
        <w:gridCol w:w="1134"/>
        <w:gridCol w:w="1559"/>
        <w:gridCol w:w="1701"/>
      </w:tblGrid>
      <w:tr w:rsidR="008D3439" w:rsidRPr="00C97FDD" w14:paraId="169A12E8" w14:textId="77777777" w:rsidTr="008D3439">
        <w:trPr>
          <w:trHeight w:val="302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7EA9D4C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5453E02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0CA411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A3090F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435F3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Объем финан-сирования*, </w:t>
            </w:r>
          </w:p>
          <w:p w14:paraId="74C2B05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6BF34F9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(тыс.руб.)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704071C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3599BC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14:paraId="4FB951CB" w14:textId="77777777" w:rsidR="008D3439" w:rsidRPr="00C97FDD" w:rsidRDefault="008D3439" w:rsidP="008D3439">
            <w:pPr>
              <w:spacing w:line="216" w:lineRule="auto"/>
              <w:ind w:left="-113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383BD61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  <w:p w14:paraId="4004E38B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54A13BCD" w14:textId="77777777" w:rsidTr="00184A51">
        <w:tc>
          <w:tcPr>
            <w:tcW w:w="455" w:type="dxa"/>
            <w:vMerge/>
            <w:shd w:val="clear" w:color="auto" w:fill="auto"/>
          </w:tcPr>
          <w:p w14:paraId="2FD405B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EC9A4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E8146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636F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B1226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0BB6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33CC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vAlign w:val="center"/>
          </w:tcPr>
          <w:p w14:paraId="3D5FAB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14:paraId="1A55A88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14:paraId="632F35E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33F0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5720841" w14:textId="77777777" w:rsidTr="00184A51">
        <w:tc>
          <w:tcPr>
            <w:tcW w:w="455" w:type="dxa"/>
            <w:shd w:val="clear" w:color="auto" w:fill="auto"/>
            <w:vAlign w:val="center"/>
          </w:tcPr>
          <w:p w14:paraId="487FFF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7182CE7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36F4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12D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AE64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06F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4065D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EC99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CD83D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EB2C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C778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275897" w:rsidRPr="00C97FDD" w14:paraId="1465E32D" w14:textId="77777777" w:rsidTr="00184A51">
        <w:tc>
          <w:tcPr>
            <w:tcW w:w="455" w:type="dxa"/>
            <w:vMerge w:val="restart"/>
            <w:shd w:val="clear" w:color="auto" w:fill="auto"/>
          </w:tcPr>
          <w:p w14:paraId="22B35E69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39AFD8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 2</w:t>
            </w:r>
          </w:p>
          <w:p w14:paraId="7E1BD92B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</w:tc>
        <w:tc>
          <w:tcPr>
            <w:tcW w:w="2835" w:type="dxa"/>
            <w:shd w:val="clear" w:color="auto" w:fill="auto"/>
          </w:tcPr>
          <w:p w14:paraId="0D672F73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06C0" w14:textId="05B78849" w:rsidR="00275897" w:rsidRPr="00C97FDD" w:rsidRDefault="00B54C0F" w:rsidP="00057A90">
            <w:pPr>
              <w:jc w:val="center"/>
            </w:pPr>
            <w:r>
              <w:rPr>
                <w:color w:val="000000"/>
                <w:sz w:val="28"/>
                <w:szCs w:val="28"/>
              </w:rPr>
              <w:t>11 034,0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C187" w14:textId="77777777" w:rsidR="00275897" w:rsidRPr="00C97FDD" w:rsidRDefault="00275897" w:rsidP="00275897">
            <w:pPr>
              <w:jc w:val="center"/>
            </w:pPr>
            <w:r w:rsidRPr="00ED6591"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2059" w14:textId="27543BB0" w:rsidR="00275897" w:rsidRPr="00C97FDD" w:rsidRDefault="00B54C0F" w:rsidP="00275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5368</w:t>
            </w:r>
            <w:r w:rsidR="00225292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DB0A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C6E8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7592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6BE19DD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F2F320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75897" w:rsidRPr="00C97FDD" w14:paraId="3C32D7A9" w14:textId="77777777" w:rsidTr="00184A51">
        <w:trPr>
          <w:trHeight w:val="259"/>
        </w:trPr>
        <w:tc>
          <w:tcPr>
            <w:tcW w:w="455" w:type="dxa"/>
            <w:vMerge/>
            <w:shd w:val="clear" w:color="auto" w:fill="auto"/>
          </w:tcPr>
          <w:p w14:paraId="23C8F2F1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1CC6DD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E05F8C8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EB19" w14:textId="04A34A17" w:rsidR="00275897" w:rsidRPr="00C97FDD" w:rsidRDefault="00B54C0F" w:rsidP="00275897">
            <w:pPr>
              <w:jc w:val="center"/>
            </w:pPr>
            <w:r>
              <w:rPr>
                <w:color w:val="000000"/>
                <w:sz w:val="28"/>
                <w:szCs w:val="28"/>
              </w:rPr>
              <w:t>11 034,0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DAC5" w14:textId="77777777" w:rsidR="00275897" w:rsidRPr="00C97FDD" w:rsidRDefault="00275897" w:rsidP="00275897">
            <w:pPr>
              <w:jc w:val="center"/>
            </w:pPr>
            <w:r w:rsidRPr="00ED6591"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BCB8" w14:textId="5EBA412C" w:rsidR="00275897" w:rsidRPr="00C97FDD" w:rsidRDefault="00B54C0F" w:rsidP="00275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5368</w:t>
            </w:r>
            <w:r w:rsidR="00225292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89C7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7435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D1B9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7FB7015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07D995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BD046C" w14:textId="77777777" w:rsidTr="00184A51">
        <w:trPr>
          <w:trHeight w:val="349"/>
        </w:trPr>
        <w:tc>
          <w:tcPr>
            <w:tcW w:w="455" w:type="dxa"/>
            <w:vMerge/>
            <w:shd w:val="clear" w:color="auto" w:fill="auto"/>
          </w:tcPr>
          <w:p w14:paraId="0588408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1FE4C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D98F5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3FE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C4C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D92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CFF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C55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848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1B90F4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8C12E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464C25C" w14:textId="77777777" w:rsidTr="00184A51">
        <w:tc>
          <w:tcPr>
            <w:tcW w:w="455" w:type="dxa"/>
            <w:vMerge/>
            <w:shd w:val="clear" w:color="auto" w:fill="auto"/>
          </w:tcPr>
          <w:p w14:paraId="415F966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19A7F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24C76B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D36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BB3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C14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EFF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175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715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13A5B5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CFFE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3A18947" w14:textId="77777777" w:rsidTr="00184A51">
        <w:trPr>
          <w:trHeight w:val="169"/>
        </w:trPr>
        <w:tc>
          <w:tcPr>
            <w:tcW w:w="455" w:type="dxa"/>
            <w:vMerge/>
            <w:shd w:val="clear" w:color="auto" w:fill="auto"/>
          </w:tcPr>
          <w:p w14:paraId="18810F2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2FFD5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E163A0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3FC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FE0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1DA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36C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435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F19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8403D1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7467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5CF805B" w14:textId="77777777" w:rsidTr="00184A51">
        <w:tc>
          <w:tcPr>
            <w:tcW w:w="455" w:type="dxa"/>
            <w:vMerge w:val="restart"/>
            <w:shd w:val="clear" w:color="auto" w:fill="auto"/>
          </w:tcPr>
          <w:p w14:paraId="771C4D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3E43F2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№3 «Содержание общественного кладбища ст. Васюринской»</w:t>
            </w:r>
          </w:p>
        </w:tc>
        <w:tc>
          <w:tcPr>
            <w:tcW w:w="2835" w:type="dxa"/>
            <w:shd w:val="clear" w:color="auto" w:fill="auto"/>
          </w:tcPr>
          <w:p w14:paraId="365683A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172E" w14:textId="253513D1" w:rsidR="008D3439" w:rsidRPr="00C97FDD" w:rsidRDefault="00EC71E0" w:rsidP="008D3439">
            <w:pPr>
              <w:jc w:val="center"/>
            </w:pPr>
            <w:r>
              <w:rPr>
                <w:sz w:val="28"/>
                <w:szCs w:val="28"/>
              </w:rPr>
              <w:t>294,</w:t>
            </w:r>
            <w:r w:rsidR="0020051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144D" w14:textId="77777777" w:rsidR="008D3439" w:rsidRPr="00C97FDD" w:rsidRDefault="008D3439" w:rsidP="008D3439">
            <w:r w:rsidRPr="00C97FDD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D0F3" w14:textId="221DD65C" w:rsidR="008D3439" w:rsidRPr="00C97FDD" w:rsidRDefault="00EC71E0" w:rsidP="0020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251,</w:t>
            </w:r>
            <w:r w:rsidR="0020051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C13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F52A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01F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9BADD1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0C08C3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3952DD89" w14:textId="77777777" w:rsidTr="00184A51">
        <w:trPr>
          <w:trHeight w:val="309"/>
        </w:trPr>
        <w:tc>
          <w:tcPr>
            <w:tcW w:w="455" w:type="dxa"/>
            <w:vMerge/>
            <w:shd w:val="clear" w:color="auto" w:fill="auto"/>
          </w:tcPr>
          <w:p w14:paraId="147BF8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EF9D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D7046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6F99" w14:textId="1A538600" w:rsidR="008D3439" w:rsidRPr="00C97FDD" w:rsidRDefault="00EC71E0" w:rsidP="008D3439">
            <w:pPr>
              <w:jc w:val="center"/>
            </w:pPr>
            <w:r>
              <w:rPr>
                <w:sz w:val="28"/>
                <w:szCs w:val="28"/>
              </w:rPr>
              <w:t>294,</w:t>
            </w:r>
            <w:r w:rsidR="0020051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078A" w14:textId="77777777" w:rsidR="008D3439" w:rsidRPr="00C97FDD" w:rsidRDefault="008D3439" w:rsidP="008D3439">
            <w:r w:rsidRPr="00C97FDD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1380" w14:textId="601E9B0E" w:rsidR="008D3439" w:rsidRPr="00C97FDD" w:rsidRDefault="00EC71E0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251,</w:t>
            </w:r>
            <w:r w:rsidR="0020051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CB3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2C9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53E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172DEA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D415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B0207E0" w14:textId="77777777" w:rsidTr="00184A51">
        <w:trPr>
          <w:trHeight w:val="243"/>
        </w:trPr>
        <w:tc>
          <w:tcPr>
            <w:tcW w:w="455" w:type="dxa"/>
            <w:vMerge/>
            <w:shd w:val="clear" w:color="auto" w:fill="auto"/>
          </w:tcPr>
          <w:p w14:paraId="3B099D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EBEAF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7A24A7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9D5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E23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8E9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B6E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A94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899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B0C4C2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D2B1F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A73D0F3" w14:textId="77777777" w:rsidTr="00184A51">
        <w:trPr>
          <w:trHeight w:val="234"/>
        </w:trPr>
        <w:tc>
          <w:tcPr>
            <w:tcW w:w="455" w:type="dxa"/>
            <w:vMerge/>
            <w:shd w:val="clear" w:color="auto" w:fill="auto"/>
          </w:tcPr>
          <w:p w14:paraId="47F5109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8A403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5CDF2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B3F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E4B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205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3CE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DE0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AAD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621229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39F4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209D632" w14:textId="77777777" w:rsidTr="00184A51">
        <w:trPr>
          <w:trHeight w:val="167"/>
        </w:trPr>
        <w:tc>
          <w:tcPr>
            <w:tcW w:w="455" w:type="dxa"/>
            <w:vMerge/>
            <w:shd w:val="clear" w:color="auto" w:fill="auto"/>
          </w:tcPr>
          <w:p w14:paraId="3823CE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A75E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FF1272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BFF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3FA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744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12D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CC0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AB7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AA8D15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74D48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2266" w:rsidRPr="00C97FDD" w14:paraId="3D2DC9FD" w14:textId="77777777" w:rsidTr="00184A51">
        <w:tc>
          <w:tcPr>
            <w:tcW w:w="455" w:type="dxa"/>
            <w:vMerge w:val="restart"/>
            <w:shd w:val="clear" w:color="auto" w:fill="auto"/>
          </w:tcPr>
          <w:p w14:paraId="2E6B1AE0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DF2CDA1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№1 «Благоустройство»</w:t>
            </w:r>
          </w:p>
        </w:tc>
        <w:tc>
          <w:tcPr>
            <w:tcW w:w="2835" w:type="dxa"/>
            <w:shd w:val="clear" w:color="auto" w:fill="auto"/>
          </w:tcPr>
          <w:p w14:paraId="46C7738D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CECC" w14:textId="798EADFB" w:rsidR="009E2266" w:rsidRPr="00CB7CE7" w:rsidRDefault="00404220" w:rsidP="009E2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34 306,9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5B80" w14:textId="360BC6C0" w:rsidR="009E2266" w:rsidRPr="00170CD4" w:rsidRDefault="00225292" w:rsidP="009E2266">
            <w:pPr>
              <w:jc w:val="center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14706</w:t>
            </w:r>
            <w:r w:rsidR="00937418" w:rsidRPr="00170CD4">
              <w:rPr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0CDA" w14:textId="3DFD257C" w:rsidR="009E2266" w:rsidRPr="00B239E5" w:rsidRDefault="00404220" w:rsidP="00204BCC">
            <w:pPr>
              <w:jc w:val="center"/>
              <w:rPr>
                <w:color w:val="000000"/>
                <w:sz w:val="28"/>
                <w:szCs w:val="28"/>
              </w:rPr>
            </w:pPr>
            <w:r w:rsidRPr="00B239E5">
              <w:rPr>
                <w:color w:val="000000"/>
                <w:sz w:val="28"/>
                <w:szCs w:val="28"/>
              </w:rPr>
              <w:t>19600,6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C862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27D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CBE9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129611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13DDB8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9E2266" w:rsidRPr="00C97FDD" w14:paraId="764A3F28" w14:textId="77777777" w:rsidTr="00184A51">
        <w:tc>
          <w:tcPr>
            <w:tcW w:w="455" w:type="dxa"/>
            <w:vMerge/>
            <w:shd w:val="clear" w:color="auto" w:fill="auto"/>
          </w:tcPr>
          <w:p w14:paraId="20AAC933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F57EA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F0866F8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0890" w14:textId="2761105A" w:rsidR="009E2266" w:rsidRPr="00170CD4" w:rsidRDefault="00212F75" w:rsidP="002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7FAA" w14:textId="39A69757" w:rsidR="009E2266" w:rsidRPr="00170CD4" w:rsidRDefault="00D14EE4" w:rsidP="009E2266">
            <w:pPr>
              <w:jc w:val="center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3</w:t>
            </w:r>
            <w:r w:rsidR="00225292" w:rsidRPr="00170CD4">
              <w:rPr>
                <w:sz w:val="28"/>
                <w:szCs w:val="28"/>
              </w:rPr>
              <w:t>125</w:t>
            </w:r>
            <w:r w:rsidRPr="00170CD4">
              <w:rPr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6044" w14:textId="2AAAF3B5" w:rsidR="009E2266" w:rsidRPr="00B239E5" w:rsidRDefault="00212F75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B239E5">
              <w:rPr>
                <w:color w:val="000000"/>
                <w:sz w:val="28"/>
                <w:szCs w:val="28"/>
              </w:rPr>
              <w:t>4074,0</w:t>
            </w:r>
          </w:p>
        </w:tc>
        <w:tc>
          <w:tcPr>
            <w:tcW w:w="851" w:type="dxa"/>
            <w:shd w:val="clear" w:color="auto" w:fill="auto"/>
          </w:tcPr>
          <w:p w14:paraId="4DDC03CB" w14:textId="77777777" w:rsidR="009E2266" w:rsidRPr="00C97FDD" w:rsidRDefault="009E2266" w:rsidP="009E22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5C97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B82A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6BBFCA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D83A89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1C942170" w14:textId="77777777" w:rsidTr="003F459C">
        <w:tc>
          <w:tcPr>
            <w:tcW w:w="455" w:type="dxa"/>
            <w:vMerge/>
            <w:shd w:val="clear" w:color="auto" w:fill="auto"/>
          </w:tcPr>
          <w:p w14:paraId="1965D3E0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7DF30B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4E1CF7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45E062B1" w14:textId="27671979" w:rsidR="00845365" w:rsidRPr="00170CD4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27107,5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FA11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28E0" w14:textId="7F6FE246" w:rsidR="00845365" w:rsidRPr="00B239E5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B239E5">
              <w:rPr>
                <w:color w:val="000000"/>
                <w:sz w:val="28"/>
                <w:szCs w:val="28"/>
              </w:rPr>
              <w:t>15526,6</w:t>
            </w:r>
          </w:p>
        </w:tc>
        <w:tc>
          <w:tcPr>
            <w:tcW w:w="851" w:type="dxa"/>
            <w:shd w:val="clear" w:color="auto" w:fill="auto"/>
          </w:tcPr>
          <w:p w14:paraId="2A411D40" w14:textId="77777777" w:rsidR="00845365" w:rsidRPr="00C97FDD" w:rsidRDefault="00845365" w:rsidP="0084536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EE1A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2AB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C05B56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0DF59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38927349" w14:textId="77777777" w:rsidTr="00184A51">
        <w:tc>
          <w:tcPr>
            <w:tcW w:w="455" w:type="dxa"/>
            <w:vMerge/>
            <w:shd w:val="clear" w:color="auto" w:fill="auto"/>
          </w:tcPr>
          <w:p w14:paraId="79D38F57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2EEBA6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71320A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E52F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F8FD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F59A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BFDD9CE" w14:textId="77777777" w:rsidR="00845365" w:rsidRPr="00C97FDD" w:rsidRDefault="00845365" w:rsidP="0084536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8AE7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9C4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E334C1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6B907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484D1755" w14:textId="77777777" w:rsidTr="0007089D">
        <w:tc>
          <w:tcPr>
            <w:tcW w:w="455" w:type="dxa"/>
            <w:vMerge/>
            <w:shd w:val="clear" w:color="auto" w:fill="auto"/>
          </w:tcPr>
          <w:p w14:paraId="655D7EA0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CFA86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7D3172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9FB4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AC90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091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539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9F2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65D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66B3FB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79520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02372AFF" w14:textId="77777777" w:rsidTr="00184A51">
        <w:tc>
          <w:tcPr>
            <w:tcW w:w="455" w:type="dxa"/>
            <w:vMerge w:val="restart"/>
            <w:shd w:val="clear" w:color="auto" w:fill="auto"/>
          </w:tcPr>
          <w:p w14:paraId="5084FF94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94DB99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14:paraId="55D5B41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A9B6" w14:textId="05D0DBDF" w:rsidR="00845365" w:rsidRPr="00170CD4" w:rsidRDefault="00404220" w:rsidP="008453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45 635,4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512D" w14:textId="5A50EBE8" w:rsidR="00845365" w:rsidRPr="00170CD4" w:rsidRDefault="00845365" w:rsidP="00845365">
            <w:pPr>
              <w:jc w:val="center"/>
              <w:rPr>
                <w:sz w:val="28"/>
                <w:szCs w:val="28"/>
                <w:lang w:val="en-US"/>
              </w:rPr>
            </w:pPr>
            <w:r w:rsidRPr="00170CD4">
              <w:rPr>
                <w:sz w:val="28"/>
                <w:szCs w:val="28"/>
                <w:lang w:val="en-US"/>
              </w:rPr>
              <w:t>20415</w:t>
            </w:r>
            <w:r w:rsidRPr="00170CD4">
              <w:rPr>
                <w:sz w:val="28"/>
                <w:szCs w:val="28"/>
              </w:rPr>
              <w:t>,</w:t>
            </w:r>
            <w:r w:rsidRPr="00170CD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360A" w14:textId="173A5438" w:rsidR="00845365" w:rsidRPr="00170CD4" w:rsidRDefault="00B239E5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25220,2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16CB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389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162C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D1BB32D" w14:textId="2A806354" w:rsidR="00B86B66" w:rsidRDefault="00B86B66" w:rsidP="00B86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</w:t>
            </w:r>
          </w:p>
          <w:p w14:paraId="71D08DB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D9AFB9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45365" w:rsidRPr="00C97FDD" w14:paraId="1CBA7902" w14:textId="77777777" w:rsidTr="00184A51">
        <w:tc>
          <w:tcPr>
            <w:tcW w:w="455" w:type="dxa"/>
            <w:vMerge/>
            <w:shd w:val="clear" w:color="auto" w:fill="auto"/>
          </w:tcPr>
          <w:p w14:paraId="19792380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53951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C8B1E3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3125" w14:textId="47CFB147" w:rsidR="00845365" w:rsidRPr="00170CD4" w:rsidRDefault="00212F75" w:rsidP="008453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</w:t>
            </w:r>
            <w:r w:rsidR="004042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3A60" w14:textId="485D6BB2" w:rsidR="00845365" w:rsidRPr="00170CD4" w:rsidRDefault="00845365" w:rsidP="00845365">
            <w:pPr>
              <w:jc w:val="center"/>
              <w:rPr>
                <w:sz w:val="28"/>
                <w:szCs w:val="28"/>
                <w:lang w:val="en-US"/>
              </w:rPr>
            </w:pPr>
            <w:r w:rsidRPr="00170CD4">
              <w:rPr>
                <w:sz w:val="28"/>
                <w:szCs w:val="28"/>
                <w:lang w:val="en-US"/>
              </w:rPr>
              <w:t>8834</w:t>
            </w:r>
            <w:r w:rsidRPr="00170CD4">
              <w:rPr>
                <w:sz w:val="28"/>
                <w:szCs w:val="28"/>
              </w:rPr>
              <w:t>,</w:t>
            </w:r>
            <w:r w:rsidRPr="00170CD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37DD" w14:textId="5967B4C6" w:rsidR="00845365" w:rsidRPr="00170CD4" w:rsidRDefault="00212F75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DB9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4CE8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2F5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8889B8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C481F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4BF5B46C" w14:textId="77777777" w:rsidTr="00184A51">
        <w:tc>
          <w:tcPr>
            <w:tcW w:w="455" w:type="dxa"/>
            <w:vMerge/>
            <w:shd w:val="clear" w:color="auto" w:fill="auto"/>
          </w:tcPr>
          <w:p w14:paraId="38C115DF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70E52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014CF0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E05" w14:textId="446DEAA6" w:rsidR="00845365" w:rsidRPr="00170CD4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27 107,5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709" w14:textId="23C1DFF0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195A" w14:textId="04805ABB" w:rsidR="00845365" w:rsidRPr="00170CD4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15526,6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7DAB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F02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B25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AF50AA6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A66822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0266B0B2" w14:textId="77777777" w:rsidTr="00184A51">
        <w:tc>
          <w:tcPr>
            <w:tcW w:w="455" w:type="dxa"/>
            <w:vMerge/>
            <w:shd w:val="clear" w:color="auto" w:fill="auto"/>
          </w:tcPr>
          <w:p w14:paraId="2C17656F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89B10C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DF06F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4049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3092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3B37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6F38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80B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349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6982501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D047F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58D626D9" w14:textId="77777777" w:rsidTr="00184A51">
        <w:tc>
          <w:tcPr>
            <w:tcW w:w="455" w:type="dxa"/>
            <w:vMerge/>
            <w:shd w:val="clear" w:color="auto" w:fill="auto"/>
          </w:tcPr>
          <w:p w14:paraId="389552D7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97C21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FFE0834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ABE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7DE2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0D1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D17F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BA12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229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E4339AB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082DE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2A9D3F8E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D9BF39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12DBD85F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35D223D8" w14:textId="77777777" w:rsidR="0055557D" w:rsidRPr="00C97FDD" w:rsidRDefault="0055557D" w:rsidP="0055557D">
      <w:pPr>
        <w:ind w:right="-2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7FDD">
        <w:rPr>
          <w:sz w:val="28"/>
          <w:szCs w:val="28"/>
        </w:rPr>
        <w:t xml:space="preserve"> отдела ЖКХ</w:t>
      </w:r>
    </w:p>
    <w:p w14:paraId="59B5DEF9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3137D791" w14:textId="465598BD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В.И.Коротаев</w:t>
      </w:r>
    </w:p>
    <w:p w14:paraId="378FABED" w14:textId="77777777" w:rsidR="00B86B66" w:rsidRPr="00C97FDD" w:rsidRDefault="00B86B66" w:rsidP="008D3439">
      <w:pPr>
        <w:pStyle w:val="a9"/>
        <w:ind w:left="0"/>
        <w:rPr>
          <w:sz w:val="28"/>
          <w:szCs w:val="28"/>
        </w:rPr>
        <w:sectPr w:rsidR="00B86B66" w:rsidRPr="00C97FDD" w:rsidSect="009165F8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8D3439" w:rsidRPr="00C97FDD" w14:paraId="591C364D" w14:textId="77777777" w:rsidTr="008D3439">
        <w:tc>
          <w:tcPr>
            <w:tcW w:w="4926" w:type="dxa"/>
          </w:tcPr>
          <w:p w14:paraId="25ACFBA8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83F345E" w14:textId="53CDC755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 4</w:t>
            </w:r>
          </w:p>
          <w:p w14:paraId="2BC9004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A5BFCA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5F8032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369DFEB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«Уличное освещение»</w:t>
      </w:r>
    </w:p>
    <w:p w14:paraId="664226A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12D26D0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5"/>
      </w:tblGrid>
      <w:tr w:rsidR="008D3439" w:rsidRPr="00C97FDD" w14:paraId="73B5782F" w14:textId="77777777" w:rsidTr="008D3439">
        <w:trPr>
          <w:trHeight w:val="709"/>
        </w:trPr>
        <w:tc>
          <w:tcPr>
            <w:tcW w:w="3119" w:type="dxa"/>
          </w:tcPr>
          <w:p w14:paraId="2DAE5A0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55" w:type="dxa"/>
          </w:tcPr>
          <w:p w14:paraId="14C06AE7" w14:textId="79561188" w:rsidR="008D3439" w:rsidRPr="00C97FDD" w:rsidRDefault="00D709CB" w:rsidP="008D3439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34D1E7C6" w14:textId="6DF35DEE" w:rsidR="008D3439" w:rsidRPr="00C97FDD" w:rsidRDefault="00D709CB" w:rsidP="008D3439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В.И.Коротаев</w:t>
            </w:r>
          </w:p>
        </w:tc>
      </w:tr>
      <w:tr w:rsidR="008D3439" w:rsidRPr="00C97FDD" w14:paraId="4DB73B64" w14:textId="77777777" w:rsidTr="008D3439">
        <w:trPr>
          <w:trHeight w:val="710"/>
        </w:trPr>
        <w:tc>
          <w:tcPr>
            <w:tcW w:w="3119" w:type="dxa"/>
          </w:tcPr>
          <w:p w14:paraId="13D09A70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655" w:type="dxa"/>
          </w:tcPr>
          <w:p w14:paraId="44C17BC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4955ADD" w14:textId="77777777" w:rsidTr="008D3439">
        <w:trPr>
          <w:trHeight w:val="651"/>
        </w:trPr>
        <w:tc>
          <w:tcPr>
            <w:tcW w:w="3119" w:type="dxa"/>
          </w:tcPr>
          <w:p w14:paraId="096E55F4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Цели подпрограммы</w:t>
            </w:r>
          </w:p>
          <w:p w14:paraId="68E4375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62B422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4D8B6DB5" w14:textId="77777777" w:rsidTr="008D3439">
        <w:trPr>
          <w:trHeight w:val="2881"/>
        </w:trPr>
        <w:tc>
          <w:tcPr>
            <w:tcW w:w="3119" w:type="dxa"/>
          </w:tcPr>
          <w:p w14:paraId="40CB8675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Задачи подпрограммы</w:t>
            </w:r>
          </w:p>
          <w:p w14:paraId="5AF21CD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549DC0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движения.</w:t>
            </w:r>
          </w:p>
        </w:tc>
      </w:tr>
      <w:tr w:rsidR="008D3439" w:rsidRPr="00C97FDD" w14:paraId="1A9D4E92" w14:textId="77777777" w:rsidTr="008D3439">
        <w:trPr>
          <w:trHeight w:val="273"/>
        </w:trPr>
        <w:tc>
          <w:tcPr>
            <w:tcW w:w="3119" w:type="dxa"/>
          </w:tcPr>
          <w:p w14:paraId="78FC9F2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55" w:type="dxa"/>
          </w:tcPr>
          <w:p w14:paraId="0E738D2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Доля освещенности улично-дорожной сети в общей протяженности дорог сельского поселения;</w:t>
            </w:r>
          </w:p>
          <w:p w14:paraId="01FB5C0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вновь построенных линий сетей наружного освещения;</w:t>
            </w:r>
          </w:p>
          <w:p w14:paraId="23053A6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Увеличение числа установленных светильников.</w:t>
            </w:r>
          </w:p>
        </w:tc>
      </w:tr>
      <w:tr w:rsidR="008D3439" w:rsidRPr="00C97FDD" w14:paraId="6D6C1933" w14:textId="77777777" w:rsidTr="008D3439">
        <w:trPr>
          <w:trHeight w:val="720"/>
        </w:trPr>
        <w:tc>
          <w:tcPr>
            <w:tcW w:w="3119" w:type="dxa"/>
          </w:tcPr>
          <w:p w14:paraId="1FDBEB6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55" w:type="dxa"/>
          </w:tcPr>
          <w:p w14:paraId="52E31A1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2AB02416" w14:textId="77777777" w:rsidTr="008D3439">
        <w:trPr>
          <w:trHeight w:val="500"/>
        </w:trPr>
        <w:tc>
          <w:tcPr>
            <w:tcW w:w="3119" w:type="dxa"/>
          </w:tcPr>
          <w:p w14:paraId="670FB29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655" w:type="dxa"/>
          </w:tcPr>
          <w:p w14:paraId="6043F8E4" w14:textId="20E94CCB" w:rsidR="008D3439" w:rsidRPr="00C97FDD" w:rsidRDefault="000E244E" w:rsidP="00A12F3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11034</w:t>
            </w:r>
            <w:r w:rsidR="00A12F3B">
              <w:rPr>
                <w:color w:val="000000"/>
                <w:sz w:val="28"/>
                <w:szCs w:val="28"/>
              </w:rPr>
              <w:t>,0</w:t>
            </w:r>
            <w:r w:rsidR="0055557D">
              <w:rPr>
                <w:color w:val="000000"/>
                <w:sz w:val="28"/>
                <w:szCs w:val="28"/>
              </w:rPr>
              <w:t xml:space="preserve"> </w:t>
            </w:r>
            <w:r w:rsidR="008D3439" w:rsidRPr="00C97FDD">
              <w:rPr>
                <w:sz w:val="28"/>
                <w:szCs w:val="28"/>
              </w:rPr>
              <w:t>тыс. рублей</w:t>
            </w:r>
          </w:p>
        </w:tc>
      </w:tr>
    </w:tbl>
    <w:p w14:paraId="426530FD" w14:textId="77777777" w:rsidR="008D3439" w:rsidRPr="00C97FDD" w:rsidRDefault="008D3439" w:rsidP="008D3439">
      <w:pPr>
        <w:ind w:right="-284"/>
        <w:rPr>
          <w:sz w:val="28"/>
          <w:szCs w:val="28"/>
        </w:rPr>
      </w:pPr>
    </w:p>
    <w:p w14:paraId="5CD153F0" w14:textId="77777777" w:rsidR="0055557D" w:rsidRPr="00C97FDD" w:rsidRDefault="0055557D" w:rsidP="0055557D">
      <w:pPr>
        <w:ind w:right="-2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7FDD">
        <w:rPr>
          <w:sz w:val="28"/>
          <w:szCs w:val="28"/>
        </w:rPr>
        <w:t xml:space="preserve"> отдела ЖКХ</w:t>
      </w:r>
    </w:p>
    <w:p w14:paraId="658E10C0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16258B8A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    В.И.Коротаев</w:t>
      </w:r>
    </w:p>
    <w:p w14:paraId="1E39F30E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9165F8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909"/>
      </w:tblGrid>
      <w:tr w:rsidR="008D3439" w:rsidRPr="00C97FDD" w14:paraId="11E20B36" w14:textId="77777777" w:rsidTr="008D3439">
        <w:tc>
          <w:tcPr>
            <w:tcW w:w="7968" w:type="dxa"/>
          </w:tcPr>
          <w:p w14:paraId="302E143D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2CB2BD1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75CF1F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43BAEF6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57E8965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909" w:type="dxa"/>
          </w:tcPr>
          <w:p w14:paraId="1269DF21" w14:textId="0302E3C9" w:rsidR="008D3439" w:rsidRPr="00C97FDD" w:rsidRDefault="0055557D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8D3439" w:rsidRPr="00C97FDD">
              <w:rPr>
                <w:sz w:val="28"/>
                <w:szCs w:val="28"/>
              </w:rPr>
              <w:t>5</w:t>
            </w:r>
          </w:p>
          <w:p w14:paraId="02A1BD2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7D4D72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B4E0CE4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6C5162F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«Уличное освещение»</w:t>
      </w:r>
    </w:p>
    <w:p w14:paraId="094F6DCA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473384D2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5" w:tblpY="19"/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3988"/>
        <w:gridCol w:w="1869"/>
        <w:gridCol w:w="1133"/>
        <w:gridCol w:w="1133"/>
        <w:gridCol w:w="997"/>
        <w:gridCol w:w="997"/>
        <w:gridCol w:w="997"/>
        <w:gridCol w:w="997"/>
        <w:gridCol w:w="824"/>
        <w:gridCol w:w="1410"/>
        <w:gridCol w:w="11"/>
        <w:gridCol w:w="17"/>
      </w:tblGrid>
      <w:tr w:rsidR="008D3439" w:rsidRPr="00C97FDD" w14:paraId="70C5EF88" w14:textId="77777777" w:rsidTr="00932687">
        <w:trPr>
          <w:gridAfter w:val="1"/>
          <w:wAfter w:w="17" w:type="dxa"/>
          <w:trHeight w:val="518"/>
        </w:trPr>
        <w:tc>
          <w:tcPr>
            <w:tcW w:w="819" w:type="dxa"/>
            <w:vMerge w:val="restart"/>
            <w:shd w:val="clear" w:color="auto" w:fill="auto"/>
            <w:vAlign w:val="center"/>
          </w:tcPr>
          <w:p w14:paraId="1E7B4D19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7B4985A1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14:paraId="4E98719D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14:paraId="494B8540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7143D3B2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521D3FA3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471F2050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 руб.)</w:t>
            </w:r>
          </w:p>
        </w:tc>
        <w:tc>
          <w:tcPr>
            <w:tcW w:w="5121" w:type="dxa"/>
            <w:gridSpan w:val="5"/>
            <w:shd w:val="clear" w:color="auto" w:fill="auto"/>
            <w:vAlign w:val="center"/>
          </w:tcPr>
          <w:p w14:paraId="10277D93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14:paraId="56092214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Непосредственный</w:t>
            </w:r>
          </w:p>
          <w:p w14:paraId="376D4384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75C3E828" w14:textId="77777777" w:rsidR="008D3439" w:rsidRPr="00C97FDD" w:rsidRDefault="008D3439" w:rsidP="0093268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77AE3220" w14:textId="77777777" w:rsidR="008D3439" w:rsidRPr="00C97FDD" w:rsidRDefault="008D3439" w:rsidP="0093268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57DE2B3C" w14:textId="77777777" w:rsidTr="00932687">
        <w:trPr>
          <w:gridAfter w:val="1"/>
          <w:wAfter w:w="17" w:type="dxa"/>
          <w:trHeight w:val="1162"/>
        </w:trPr>
        <w:tc>
          <w:tcPr>
            <w:tcW w:w="819" w:type="dxa"/>
            <w:vMerge/>
            <w:shd w:val="clear" w:color="auto" w:fill="auto"/>
          </w:tcPr>
          <w:p w14:paraId="7483229F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65D43574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14:paraId="1913A18C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21293BBF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5E5D797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8CA774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00E0B0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7" w:type="dxa"/>
            <w:vAlign w:val="center"/>
          </w:tcPr>
          <w:p w14:paraId="14B887B9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997" w:type="dxa"/>
            <w:vAlign w:val="center"/>
          </w:tcPr>
          <w:p w14:paraId="063B7823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824" w:type="dxa"/>
            <w:vMerge/>
            <w:shd w:val="clear" w:color="auto" w:fill="auto"/>
          </w:tcPr>
          <w:p w14:paraId="327C8579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E19339E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7370DFDB" w14:textId="77777777" w:rsidTr="00932687">
        <w:trPr>
          <w:gridAfter w:val="1"/>
          <w:wAfter w:w="17" w:type="dxa"/>
        </w:trPr>
        <w:tc>
          <w:tcPr>
            <w:tcW w:w="819" w:type="dxa"/>
            <w:shd w:val="clear" w:color="auto" w:fill="auto"/>
            <w:vAlign w:val="center"/>
          </w:tcPr>
          <w:p w14:paraId="012D79F0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988" w:type="dxa"/>
            <w:vAlign w:val="center"/>
          </w:tcPr>
          <w:p w14:paraId="48AB9732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9D43D0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36B92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6A8F4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0826EF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CA6DDF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E5F60D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997" w:type="dxa"/>
          </w:tcPr>
          <w:p w14:paraId="7F1D3C17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F9749B9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09F4125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260BB453" w14:textId="77777777" w:rsidTr="00932687">
        <w:trPr>
          <w:gridAfter w:val="1"/>
          <w:wAfter w:w="17" w:type="dxa"/>
        </w:trPr>
        <w:tc>
          <w:tcPr>
            <w:tcW w:w="819" w:type="dxa"/>
            <w:shd w:val="clear" w:color="auto" w:fill="auto"/>
          </w:tcPr>
          <w:p w14:paraId="4C48DA9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56" w:type="dxa"/>
            <w:gridSpan w:val="11"/>
          </w:tcPr>
          <w:p w14:paraId="21F74480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2E5B5B9B" w14:textId="77777777" w:rsidTr="00932687">
        <w:trPr>
          <w:gridAfter w:val="1"/>
          <w:wAfter w:w="17" w:type="dxa"/>
        </w:trPr>
        <w:tc>
          <w:tcPr>
            <w:tcW w:w="819" w:type="dxa"/>
            <w:shd w:val="clear" w:color="auto" w:fill="auto"/>
          </w:tcPr>
          <w:p w14:paraId="2A11951E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56" w:type="dxa"/>
            <w:gridSpan w:val="11"/>
          </w:tcPr>
          <w:p w14:paraId="7F9265E1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Формирование эффективной системы управления, основанной на применении совре</w:t>
            </w:r>
            <w:r w:rsidRPr="00C97FDD">
              <w:rPr>
                <w:sz w:val="28"/>
                <w:szCs w:val="28"/>
              </w:rPr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 xml:space="preserve">эксплуатации систем наружного освещения </w:t>
            </w:r>
            <w:r w:rsidRPr="00C97FDD">
              <w:rPr>
                <w:sz w:val="28"/>
                <w:szCs w:val="28"/>
              </w:rPr>
              <w:t>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2208EB" w:rsidRPr="00C97FDD" w14:paraId="5EFFEFD4" w14:textId="77777777" w:rsidTr="00932687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01D60E5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0BF01E6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потребленную электроэнергию уличного освещения</w:t>
            </w:r>
          </w:p>
          <w:p w14:paraId="15CC361C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в Центральном парке, парке школы № 14, по улицам Северная, Ставского, Ивко, Ленина, Западная, Суворова, </w:t>
            </w:r>
            <w:r w:rsidRPr="00C97FDD">
              <w:rPr>
                <w:sz w:val="28"/>
                <w:szCs w:val="28"/>
              </w:rPr>
              <w:lastRenderedPageBreak/>
              <w:t xml:space="preserve">Новая, Восточная, Степная, К.Маркса, Луначарского, Интернациональная, Чапаева, Садовая, Октябрьская, Железнодорожная, Комсомольская, Калинина, Гоголя, Спартаковская, Московская, Редутская, Пролетарская, Матвеевская, Пионерская, Кропоткина, переулки Больничный, Северный, Ленина  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64499F7" w14:textId="77777777" w:rsidR="002208EB" w:rsidRPr="00C97FDD" w:rsidRDefault="002208EB" w:rsidP="00932687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8677" w14:textId="056EE89E" w:rsidR="002208EB" w:rsidRPr="00C97FDD" w:rsidRDefault="00244BD5" w:rsidP="00932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4A69" w14:textId="77777777" w:rsidR="002208EB" w:rsidRPr="00C97FDD" w:rsidRDefault="002208EB" w:rsidP="00932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8D69" w14:textId="1182C78F" w:rsidR="002208EB" w:rsidRPr="00C97FDD" w:rsidRDefault="00244BD5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2849,6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EEEB4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CC5FA5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221776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58EE933E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53938FC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4B201610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1BA081B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79E14C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069151A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F5F7F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359996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5202C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42879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158247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D7AB73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7D3098D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662240E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5BF55EF2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8FB363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85C6E2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CFA4CD2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961E3CA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6C8B8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30CCE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306E4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A02E5B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C33947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11D3842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7A81ADC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1323E374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6F48633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7135E7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4D1BF6A3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AB46" w14:textId="5483AE6C" w:rsidR="002208EB" w:rsidRPr="00C97FDD" w:rsidRDefault="00244BD5" w:rsidP="00932687">
            <w:pPr>
              <w:jc w:val="center"/>
              <w:rPr>
                <w:color w:val="000000"/>
                <w:sz w:val="28"/>
                <w:szCs w:val="28"/>
              </w:rPr>
            </w:pPr>
            <w:r w:rsidRPr="00244BD5">
              <w:rPr>
                <w:color w:val="000000"/>
                <w:sz w:val="28"/>
                <w:szCs w:val="28"/>
              </w:rPr>
              <w:t>5759,6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7106" w14:textId="77777777" w:rsidR="002208EB" w:rsidRPr="00C97FDD" w:rsidRDefault="002208EB" w:rsidP="00932687">
            <w:pPr>
              <w:jc w:val="center"/>
              <w:rPr>
                <w:color w:val="000000"/>
                <w:sz w:val="28"/>
                <w:szCs w:val="28"/>
              </w:rPr>
            </w:pPr>
            <w:r w:rsidRPr="00002EF8">
              <w:rPr>
                <w:color w:val="000000"/>
                <w:sz w:val="28"/>
                <w:szCs w:val="28"/>
              </w:rPr>
              <w:t>2910,0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CFCA" w14:textId="15807C83" w:rsidR="002208EB" w:rsidRPr="00C97FDD" w:rsidRDefault="00244BD5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44BD5">
              <w:rPr>
                <w:color w:val="000000"/>
                <w:sz w:val="28"/>
                <w:szCs w:val="28"/>
              </w:rPr>
              <w:t>2849,6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8065B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7CA84C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F53BC3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A67D370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4C271A2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11C4CE85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62D987F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E42231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5A48F5B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06FE1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4F84C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A6F71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619A1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761972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5EFDC5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1DE4485A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59B8634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22E141B1" w14:textId="77777777" w:rsidTr="00932687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46337B3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400BB278" w14:textId="77777777" w:rsidR="002208EB" w:rsidRPr="00C97FDD" w:rsidRDefault="002208EB" w:rsidP="00932687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технического обслуживания уличного освещения, замена старых светильников по улицам ст. Васюринской</w:t>
            </w:r>
          </w:p>
        </w:tc>
        <w:tc>
          <w:tcPr>
            <w:tcW w:w="1869" w:type="dxa"/>
            <w:shd w:val="clear" w:color="auto" w:fill="auto"/>
          </w:tcPr>
          <w:p w14:paraId="1BCA813C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93E4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4509,4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7B67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0FB">
              <w:rPr>
                <w:color w:val="000000" w:themeColor="text1"/>
                <w:sz w:val="28"/>
                <w:szCs w:val="28"/>
              </w:rPr>
              <w:t>2505,9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54F5A3" w14:textId="5BEE95F9" w:rsidR="002208EB" w:rsidRPr="00C97FDD" w:rsidRDefault="00843FA7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1962,0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60322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371B88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CC0ADF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26DDD869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27C3F02A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5C01CD79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36A1F34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DFDB0D1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08754893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F29E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4841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3DA993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9F3C9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AE3BAE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D851DA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46CFA0A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265312B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47749DB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4C34706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12C7EF6A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B387580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679F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1A7A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C87A62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0BE70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FABDBD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F1D226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BBD300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13E7F38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939BAEC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F59240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09C84012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624E9B00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2C22" w14:textId="77777777" w:rsidR="002208EB" w:rsidRPr="00C97FDD" w:rsidRDefault="002208EB" w:rsidP="00932687">
            <w:pPr>
              <w:jc w:val="center"/>
            </w:pPr>
            <w:r w:rsidRPr="002208EB">
              <w:rPr>
                <w:color w:val="000000" w:themeColor="text1"/>
                <w:sz w:val="28"/>
                <w:szCs w:val="28"/>
              </w:rPr>
              <w:t>4509,4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0C17" w14:textId="77777777" w:rsidR="002208EB" w:rsidRPr="00C97FDD" w:rsidRDefault="002208EB" w:rsidP="00932687">
            <w:pPr>
              <w:jc w:val="center"/>
            </w:pPr>
            <w:r w:rsidRPr="003B363B">
              <w:rPr>
                <w:color w:val="000000" w:themeColor="text1"/>
                <w:sz w:val="28"/>
                <w:szCs w:val="28"/>
              </w:rPr>
              <w:t>2505,9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E38C05" w14:textId="6DE3FD21" w:rsidR="002208EB" w:rsidRPr="00C97FDD" w:rsidRDefault="00843FA7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1962,0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7F8876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6A2FF3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626C85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48E06AC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646D1E8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6DA12E9B" w14:textId="77777777" w:rsidTr="00932687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C4D65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5E881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D97A9B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45F1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0970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64F430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F8C1D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F31E86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8AD2B8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766AD24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7B119C2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DD60C8F" w14:textId="77777777" w:rsidTr="00932687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5B85DC6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396645F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(пер.Больничный/ул. Комсомольская), ул. Северная (ул. Северная/ул. Комсомольская</w:t>
            </w:r>
          </w:p>
          <w:p w14:paraId="23981FE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E0CB9B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37F5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9EB9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0E0E8D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350,0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510E1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49569A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30336D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1D5A88CE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353F060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026F4331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7ACACA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26677ECC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6B781792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3678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924D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EC85CA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D56CD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EBDB23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E6A21A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898BB7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665C6A8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20C9008C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01715E3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538D673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087E28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F2F1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CD3C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034DCB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0CC13C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0207C0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9425616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0ED390D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47B25DE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74923973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5A26B2FB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19AD22E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220919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3FDA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65C9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6AB6D3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350,0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F4783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DB4E5B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FDC9FFA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DF20A2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097BFC7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5948236F" w14:textId="77777777" w:rsidTr="00932687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B2DC2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B482E1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580DF33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5A0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783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2B90C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5D18B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18A5E8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4593B6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6E48E0DE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7CE7878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79D5A13A" w14:textId="77777777" w:rsidTr="00932687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065F1D19" w14:textId="1FCAE726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09EC07C6" w14:textId="4BCD588D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0E244E">
              <w:rPr>
                <w:sz w:val="28"/>
                <w:szCs w:val="28"/>
              </w:rPr>
              <w:t>Выполнение услуг настройки реле времени</w:t>
            </w:r>
          </w:p>
        </w:tc>
        <w:tc>
          <w:tcPr>
            <w:tcW w:w="1869" w:type="dxa"/>
            <w:shd w:val="clear" w:color="auto" w:fill="auto"/>
          </w:tcPr>
          <w:p w14:paraId="3EF2F98B" w14:textId="28C9AD6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0F55" w14:textId="6CD6A78B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EE73" w14:textId="652EFE24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</w:t>
            </w:r>
            <w:r w:rsidRPr="0014132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FC5898" w14:textId="5126ED36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DF7624" w14:textId="4D1525DC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3C42263" w14:textId="3F5A3EDD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6680B99" w14:textId="042A8B3E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1091F268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4A0D4324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58AFCD86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38F31F60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62077140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52909A1D" w14:textId="5C0E1704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19AA" w14:textId="6F2C6CA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3B0A" w14:textId="165196DE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F3D5E3" w14:textId="531585B5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6124A1" w14:textId="7BB76065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9C7130C" w14:textId="44F9F542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532960B" w14:textId="4442B47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0B2DFF1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0945E005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63172C1A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4A27129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5802143C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62CF1DA8" w14:textId="2395E30D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65" w14:textId="4E127B72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C1E7" w14:textId="36169710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359342" w14:textId="1BAE01B4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5F2ABC" w14:textId="7D84156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DF74D62" w14:textId="4F36076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3606F55" w14:textId="66C6E55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59BFBB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3C13EA7A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78C53F5E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5A35587C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B90829C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01EF7FC1" w14:textId="48342118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C3DD" w14:textId="5DF533B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CA55" w14:textId="4C4A9476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</w:t>
            </w:r>
            <w:r w:rsidRPr="0014132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90EF95" w14:textId="5F304E33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43CC4C" w14:textId="4890D695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00136AF" w14:textId="7784EEA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99B9E74" w14:textId="41C4D61C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121AC1E7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278D74C4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1C409090" w14:textId="77777777" w:rsidTr="00932687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83149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AF486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3A438DB9" w14:textId="12E6787A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D244" w14:textId="3756CECF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4F4C" w14:textId="18489E7D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81F338" w14:textId="34F4D93C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5C98AA" w14:textId="303E92A3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F598C33" w14:textId="6B8C47C3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9643D39" w14:textId="7FA9E7C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58D6C21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0D79FF37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47AEDE1A" w14:textId="77777777" w:rsidTr="00932687">
        <w:trPr>
          <w:gridAfter w:val="1"/>
          <w:wAfter w:w="17" w:type="dxa"/>
        </w:trPr>
        <w:tc>
          <w:tcPr>
            <w:tcW w:w="81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F8432DD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8B8BED4" w14:textId="6CECEB49" w:rsidR="001B17E1" w:rsidRPr="00C97FDD" w:rsidRDefault="001B17E1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Технологическое присоединение энергопринимающих устройств на ул. </w:t>
            </w:r>
            <w:r w:rsidR="00FE4D7D">
              <w:rPr>
                <w:sz w:val="28"/>
                <w:szCs w:val="28"/>
              </w:rPr>
              <w:t>Ставского, 10Б</w:t>
            </w:r>
          </w:p>
          <w:p w14:paraId="4DA02472" w14:textId="59291934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3A3134A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CA9B" w14:textId="163B477E" w:rsidR="000E244E" w:rsidRPr="00C97FDD" w:rsidRDefault="001B17E1" w:rsidP="00932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9C82" w14:textId="7B325BD3" w:rsidR="000E244E" w:rsidRPr="00C97FDD" w:rsidRDefault="001B17E1" w:rsidP="00932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451F57" w14:textId="08636A12" w:rsidR="000E244E" w:rsidRPr="00C97FDD" w:rsidRDefault="001B17E1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B17E1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D006AC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C9CEBEB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B1384BD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16D835EE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7F99BB2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E244E" w:rsidRPr="00C97FDD" w14:paraId="005693DC" w14:textId="77777777" w:rsidTr="00932687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8B782B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8DD299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2D534A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3132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3F28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589BE6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61B37F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B301363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E64875F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41AA0926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332DD52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E244E" w:rsidRPr="00C97FDD" w14:paraId="1BB27B77" w14:textId="77777777" w:rsidTr="00932687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7300DE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F502FE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448090EA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75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0A21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3C6AAD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D5751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2FAECEC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F5FD839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7AF6EF46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E465832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909D3" w:rsidRPr="00C97FDD" w14:paraId="1247DE5B" w14:textId="77777777" w:rsidTr="00932687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373D1A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2FE31D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328B31E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48BD" w14:textId="2B30E786" w:rsidR="000909D3" w:rsidRPr="00C97FDD" w:rsidRDefault="001B17E1" w:rsidP="0093268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2F09" w14:textId="7DDB16C1" w:rsidR="000909D3" w:rsidRPr="00C97FDD" w:rsidRDefault="001B17E1" w:rsidP="0093268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2C44D6" w14:textId="4C0AFCC0" w:rsidR="000909D3" w:rsidRPr="00C97FDD" w:rsidRDefault="001B17E1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59940A" w14:textId="77777777" w:rsidR="000909D3" w:rsidRPr="00C97FDD" w:rsidRDefault="000909D3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9913CB8" w14:textId="77777777" w:rsidR="000909D3" w:rsidRPr="00C97FDD" w:rsidRDefault="000909D3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3D326B4" w14:textId="77777777" w:rsidR="000909D3" w:rsidRPr="00C97FDD" w:rsidRDefault="000909D3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6808249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2B12FB85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E244E" w:rsidRPr="00C97FDD" w14:paraId="550335B8" w14:textId="77777777" w:rsidTr="00932687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2A1602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9B3978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3CF89C4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74B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782E0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E4A1EA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248659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142AD04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5F4647F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C02CB0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67F1988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480DCF36" w14:textId="77777777" w:rsidTr="00932687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11CF31C0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 w:val="restart"/>
            <w:shd w:val="clear" w:color="auto" w:fill="auto"/>
          </w:tcPr>
          <w:p w14:paraId="54B44374" w14:textId="0FD154AE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228C9588" w14:textId="6CAA5985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3476" w14:textId="75E4C88E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11034,0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6533A" w14:textId="3631DD54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C3D966" w14:textId="39E18D4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5368,1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77E550" w14:textId="482A494B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4A4FDEF" w14:textId="4E47392F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8AEABCA" w14:textId="703C6984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400148C9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</w:tcPr>
          <w:p w14:paraId="75F7AB04" w14:textId="77777777" w:rsidR="00932687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14:paraId="0C523026" w14:textId="45F57E3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32687" w:rsidRPr="00C97FDD" w14:paraId="58B743AF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7BC2E5E2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EFA15F8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5B29C97F" w14:textId="649FF203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F775" w14:textId="146FEFF2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93A0B" w14:textId="2554E49E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947943" w14:textId="2149FC95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FCBAD5" w14:textId="194A9BCA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7985FC3" w14:textId="1D6991C0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B9E8258" w14:textId="58A8CDD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AFB6741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9B4D0B3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39DE39BB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63920496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3C6E0FB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2FB1EC01" w14:textId="7081502F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7AEB7" w14:textId="44D342BC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67FD7" w14:textId="77B40F1E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534162" w14:textId="2E6B95DB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00241E" w14:textId="5E474A2E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17672BC" w14:textId="760925C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81C55FD" w14:textId="5EED5F5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21B8D86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6111EFA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52735442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7B3C40B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3674975D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31DF9B8F" w14:textId="025E7D0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8F71" w14:textId="64EEDF14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11034,0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E1BA" w14:textId="3204BD54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F68A31" w14:textId="1CF5955E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5368,1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2049C1" w14:textId="6FF5B095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2BA1D53" w14:textId="57FB1184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903B313" w14:textId="536F42DA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6DF9A309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1CF086E2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642734E6" w14:textId="77777777" w:rsidTr="00932687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E3838D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3A8780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766CF3B7" w14:textId="0C8DF53E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B8DA" w14:textId="51B4F685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6953" w14:textId="266239A3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535EBB" w14:textId="7060AF19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661403" w14:textId="3F843738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E1A761A" w14:textId="55DBE711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831BA6E" w14:textId="6E649283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6C9F8E3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D5DD7A9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28A44B0F" w14:textId="7BD0A461" w:rsidTr="00932687">
        <w:trPr>
          <w:gridAfter w:val="2"/>
          <w:wAfter w:w="28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74AED8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646745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54DA6A87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59A2D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A815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051183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7D86EF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6AE6F70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CF61C31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D1E876" w14:textId="77777777" w:rsidR="00932687" w:rsidRPr="00C97FDD" w:rsidRDefault="00932687" w:rsidP="00932687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3F108E" w14:textId="77777777" w:rsidR="00932687" w:rsidRPr="00C97FDD" w:rsidRDefault="00932687" w:rsidP="0093268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932687" w14:paraId="6BE99A48" w14:textId="77777777" w:rsidTr="0093268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9"/>
          <w:wBefore w:w="12930" w:type="dxa"/>
          <w:trHeight w:val="100"/>
        </w:trPr>
        <w:tc>
          <w:tcPr>
            <w:tcW w:w="2262" w:type="dxa"/>
            <w:gridSpan w:val="4"/>
          </w:tcPr>
          <w:p w14:paraId="14070222" w14:textId="77777777" w:rsidR="00932687" w:rsidRDefault="00932687" w:rsidP="00932687">
            <w:pPr>
              <w:ind w:right="-2"/>
              <w:rPr>
                <w:sz w:val="28"/>
                <w:szCs w:val="28"/>
              </w:rPr>
            </w:pPr>
          </w:p>
        </w:tc>
      </w:tr>
    </w:tbl>
    <w:p w14:paraId="7730C056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244FA40C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1E551D21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424B3A61" w14:textId="4B631410" w:rsidR="008D3439" w:rsidRPr="00C97FDD" w:rsidRDefault="0055557D" w:rsidP="008D3439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D3439" w:rsidRPr="00C97FDD">
        <w:rPr>
          <w:sz w:val="28"/>
          <w:szCs w:val="28"/>
        </w:rPr>
        <w:t xml:space="preserve"> отдела ЖКХ</w:t>
      </w:r>
    </w:p>
    <w:p w14:paraId="5B0B6857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5FAEA7EC" w14:textId="1F133836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9165F8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 xml:space="preserve">            В.И.Коротаев</w:t>
      </w:r>
    </w:p>
    <w:tbl>
      <w:tblPr>
        <w:tblW w:w="1034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8D3439" w:rsidRPr="00C97FDD" w14:paraId="66AE1CF0" w14:textId="77777777" w:rsidTr="008D3439">
        <w:trPr>
          <w:trHeight w:val="2333"/>
        </w:trPr>
        <w:tc>
          <w:tcPr>
            <w:tcW w:w="4537" w:type="dxa"/>
          </w:tcPr>
          <w:p w14:paraId="4A6CEC2A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4FACE285" w14:textId="09B03475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6</w:t>
            </w:r>
          </w:p>
          <w:p w14:paraId="367AEB4C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24A19A6D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40991F1F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4D4BAC5F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6B20969F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«Содержание общественного кладбища ст. Васюринской»</w:t>
      </w:r>
    </w:p>
    <w:p w14:paraId="5C3F30FF" w14:textId="77777777" w:rsidR="008D3439" w:rsidRPr="00C97FDD" w:rsidRDefault="008D3439" w:rsidP="008D3439">
      <w:pPr>
        <w:ind w:left="708" w:right="-2" w:hanging="566"/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7F477B61" w14:textId="77777777" w:rsidR="008D3439" w:rsidRPr="00C97FDD" w:rsidRDefault="008D3439" w:rsidP="008D3439">
      <w:pPr>
        <w:ind w:left="708" w:right="-2" w:hanging="708"/>
        <w:rPr>
          <w:b/>
          <w:sz w:val="28"/>
          <w:szCs w:val="28"/>
        </w:rPr>
      </w:pPr>
    </w:p>
    <w:tbl>
      <w:tblPr>
        <w:tblW w:w="97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63"/>
      </w:tblGrid>
      <w:tr w:rsidR="008D3439" w:rsidRPr="00C97FDD" w14:paraId="247BC6DD" w14:textId="77777777" w:rsidTr="008D3439">
        <w:trPr>
          <w:trHeight w:val="709"/>
        </w:trPr>
        <w:tc>
          <w:tcPr>
            <w:tcW w:w="4111" w:type="dxa"/>
          </w:tcPr>
          <w:p w14:paraId="745522C9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663" w:type="dxa"/>
          </w:tcPr>
          <w:p w14:paraId="01245E40" w14:textId="1E89F9DE" w:rsidR="008D3439" w:rsidRPr="00C97FDD" w:rsidRDefault="00D709CB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6B408002" w14:textId="0D9058D8" w:rsidR="008D3439" w:rsidRPr="00C97FDD" w:rsidRDefault="00D709CB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В.И.Коротаев</w:t>
            </w:r>
          </w:p>
        </w:tc>
      </w:tr>
      <w:tr w:rsidR="008D3439" w:rsidRPr="00C97FDD" w14:paraId="20127EFD" w14:textId="77777777" w:rsidTr="008D3439">
        <w:trPr>
          <w:trHeight w:val="710"/>
        </w:trPr>
        <w:tc>
          <w:tcPr>
            <w:tcW w:w="4111" w:type="dxa"/>
          </w:tcPr>
          <w:p w14:paraId="3B88CE26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3" w:type="dxa"/>
          </w:tcPr>
          <w:p w14:paraId="0A5954AF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BDB5B68" w14:textId="77777777" w:rsidTr="008D3439">
        <w:trPr>
          <w:trHeight w:val="651"/>
        </w:trPr>
        <w:tc>
          <w:tcPr>
            <w:tcW w:w="4111" w:type="dxa"/>
          </w:tcPr>
          <w:p w14:paraId="009E7958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5AA1D8BE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0E04DE93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и надлежащего содержания общественного кладбища ст. Васюринской.</w:t>
            </w:r>
          </w:p>
        </w:tc>
      </w:tr>
      <w:tr w:rsidR="008D3439" w:rsidRPr="00C97FDD" w14:paraId="2AAB1D57" w14:textId="77777777" w:rsidTr="008D3439">
        <w:trPr>
          <w:trHeight w:val="1344"/>
        </w:trPr>
        <w:tc>
          <w:tcPr>
            <w:tcW w:w="4111" w:type="dxa"/>
          </w:tcPr>
          <w:p w14:paraId="594E92DA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36648897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49D8E91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оказываемых ритуальных услуг</w:t>
            </w:r>
          </w:p>
          <w:p w14:paraId="2171ED58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территории общественного кладбища ст. Васюринской</w:t>
            </w:r>
          </w:p>
        </w:tc>
      </w:tr>
      <w:tr w:rsidR="008D3439" w:rsidRPr="00C97FDD" w14:paraId="168FA439" w14:textId="77777777" w:rsidTr="008D3439">
        <w:trPr>
          <w:trHeight w:val="273"/>
        </w:trPr>
        <w:tc>
          <w:tcPr>
            <w:tcW w:w="4111" w:type="dxa"/>
          </w:tcPr>
          <w:p w14:paraId="01915A51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663" w:type="dxa"/>
          </w:tcPr>
          <w:p w14:paraId="4042826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дорог в нормативном состоянии</w:t>
            </w:r>
          </w:p>
          <w:p w14:paraId="5290C2D7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Количественное уменьшение аварийных зеленых насаждений</w:t>
            </w:r>
          </w:p>
        </w:tc>
      </w:tr>
      <w:tr w:rsidR="008D3439" w:rsidRPr="00C97FDD" w14:paraId="57A480D2" w14:textId="77777777" w:rsidTr="008D3439">
        <w:trPr>
          <w:trHeight w:val="720"/>
        </w:trPr>
        <w:tc>
          <w:tcPr>
            <w:tcW w:w="4111" w:type="dxa"/>
          </w:tcPr>
          <w:p w14:paraId="1F9BEAB0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3B871C75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63" w:type="dxa"/>
          </w:tcPr>
          <w:p w14:paraId="495B8906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3ABD3158" w14:textId="77777777" w:rsidTr="008D3439">
        <w:trPr>
          <w:trHeight w:val="500"/>
        </w:trPr>
        <w:tc>
          <w:tcPr>
            <w:tcW w:w="4111" w:type="dxa"/>
          </w:tcPr>
          <w:p w14:paraId="5CEEE9BB" w14:textId="77777777" w:rsidR="008D3439" w:rsidRPr="00C97FDD" w:rsidRDefault="008D3439" w:rsidP="008D3439">
            <w:pPr>
              <w:ind w:left="708" w:right="-2" w:hanging="708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63" w:type="dxa"/>
          </w:tcPr>
          <w:p w14:paraId="548984EC" w14:textId="71EB452C" w:rsidR="008D3439" w:rsidRPr="00C97FDD" w:rsidRDefault="00EC71E0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</w:t>
            </w:r>
            <w:r w:rsidR="00200515">
              <w:rPr>
                <w:sz w:val="28"/>
                <w:szCs w:val="28"/>
              </w:rPr>
              <w:t>5</w:t>
            </w:r>
            <w:r w:rsidR="008D3439" w:rsidRPr="00C97FDD">
              <w:rPr>
                <w:sz w:val="28"/>
                <w:szCs w:val="28"/>
              </w:rPr>
              <w:t>тыс. рублей</w:t>
            </w:r>
          </w:p>
        </w:tc>
      </w:tr>
    </w:tbl>
    <w:p w14:paraId="071ACE1F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2A6223E0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12070D16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338DCE20" w14:textId="69A6012B" w:rsidR="008D3439" w:rsidRPr="00C97FDD" w:rsidRDefault="0055557D" w:rsidP="008D3439">
      <w:pPr>
        <w:ind w:left="708" w:right="-2" w:hanging="424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8D3439" w:rsidRPr="00C97FDD">
        <w:rPr>
          <w:sz w:val="28"/>
          <w:szCs w:val="28"/>
        </w:rPr>
        <w:t xml:space="preserve"> отдела ЖКХ </w:t>
      </w:r>
    </w:p>
    <w:p w14:paraId="62295FE3" w14:textId="77777777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6850857E" w14:textId="1B313C0E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>В.И.Коротаев</w:t>
      </w:r>
    </w:p>
    <w:p w14:paraId="741E208A" w14:textId="77777777" w:rsidR="008D3439" w:rsidRPr="00C97FDD" w:rsidRDefault="008D3439" w:rsidP="008D3439">
      <w:pPr>
        <w:ind w:right="991"/>
        <w:jc w:val="center"/>
        <w:rPr>
          <w:b/>
          <w:sz w:val="28"/>
          <w:szCs w:val="28"/>
        </w:rPr>
      </w:pPr>
    </w:p>
    <w:p w14:paraId="42D3524E" w14:textId="77777777" w:rsidR="008D3439" w:rsidRPr="00C97FDD" w:rsidRDefault="008D3439" w:rsidP="008D3439">
      <w:pPr>
        <w:pStyle w:val="a9"/>
        <w:ind w:hanging="720"/>
        <w:rPr>
          <w:sz w:val="28"/>
          <w:szCs w:val="28"/>
        </w:rPr>
        <w:sectPr w:rsidR="008D3439" w:rsidRPr="00C97FDD" w:rsidSect="009165F8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72"/>
        <w:gridCol w:w="8363"/>
      </w:tblGrid>
      <w:tr w:rsidR="008D3439" w:rsidRPr="00C97FDD" w14:paraId="18156256" w14:textId="77777777" w:rsidTr="008D3439">
        <w:trPr>
          <w:trHeight w:val="1973"/>
        </w:trPr>
        <w:tc>
          <w:tcPr>
            <w:tcW w:w="7372" w:type="dxa"/>
          </w:tcPr>
          <w:p w14:paraId="4009640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4350789A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14:paraId="012F8E08" w14:textId="47D913FE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7</w:t>
            </w:r>
          </w:p>
          <w:p w14:paraId="1868737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  <w:p w14:paraId="7A227CA9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076A2D93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0F6319F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«Содержание общественного кладбища ст. Васюринской»</w:t>
      </w:r>
    </w:p>
    <w:p w14:paraId="67E745EF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2E72C6AE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1276"/>
        <w:gridCol w:w="1049"/>
        <w:gridCol w:w="1049"/>
        <w:gridCol w:w="1049"/>
        <w:gridCol w:w="1049"/>
        <w:gridCol w:w="1049"/>
        <w:gridCol w:w="1021"/>
        <w:gridCol w:w="1701"/>
      </w:tblGrid>
      <w:tr w:rsidR="008D3439" w:rsidRPr="00C97FDD" w14:paraId="7EC1B14B" w14:textId="77777777" w:rsidTr="00FA4873">
        <w:trPr>
          <w:trHeight w:val="51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43CC76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ABB354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AF7C3BA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E1C95BB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9A8F4C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финанси-рования,</w:t>
            </w:r>
          </w:p>
          <w:p w14:paraId="11C3924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16D027D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4A94CF0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9D6FF4F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Непосред-ственный</w:t>
            </w:r>
          </w:p>
          <w:p w14:paraId="580D43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FDAE2DF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5B3E43F3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025EE355" w14:textId="77777777" w:rsidTr="00FA4873">
        <w:tc>
          <w:tcPr>
            <w:tcW w:w="817" w:type="dxa"/>
            <w:vMerge/>
            <w:shd w:val="clear" w:color="auto" w:fill="auto"/>
          </w:tcPr>
          <w:p w14:paraId="67BB79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E28ED3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212EF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12DD3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DBC947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996AA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9C9FE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49" w:type="dxa"/>
            <w:vAlign w:val="center"/>
          </w:tcPr>
          <w:p w14:paraId="31AFD6C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49" w:type="dxa"/>
            <w:vAlign w:val="center"/>
          </w:tcPr>
          <w:p w14:paraId="41CEA8E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021" w:type="dxa"/>
            <w:vMerge/>
            <w:shd w:val="clear" w:color="auto" w:fill="auto"/>
          </w:tcPr>
          <w:p w14:paraId="3032198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0B37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00BFC09" w14:textId="77777777" w:rsidTr="00FA4873">
        <w:tc>
          <w:tcPr>
            <w:tcW w:w="817" w:type="dxa"/>
            <w:shd w:val="clear" w:color="auto" w:fill="auto"/>
            <w:vAlign w:val="center"/>
          </w:tcPr>
          <w:p w14:paraId="0D43F5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033A26C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EE4E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B6BD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7A471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A9FE1B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2A262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BBC73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49" w:type="dxa"/>
          </w:tcPr>
          <w:p w14:paraId="00D6843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9C014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EA214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598C3EF1" w14:textId="77777777" w:rsidTr="00FA4873">
        <w:tc>
          <w:tcPr>
            <w:tcW w:w="817" w:type="dxa"/>
            <w:shd w:val="clear" w:color="auto" w:fill="auto"/>
          </w:tcPr>
          <w:p w14:paraId="06D0AB2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46" w:type="dxa"/>
            <w:gridSpan w:val="10"/>
          </w:tcPr>
          <w:p w14:paraId="0E43C93F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8D3439" w:rsidRPr="00C97FDD" w14:paraId="3FBBECE3" w14:textId="77777777" w:rsidTr="00FA4873">
        <w:tc>
          <w:tcPr>
            <w:tcW w:w="817" w:type="dxa"/>
            <w:shd w:val="clear" w:color="auto" w:fill="auto"/>
          </w:tcPr>
          <w:p w14:paraId="745781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46" w:type="dxa"/>
            <w:gridSpan w:val="10"/>
          </w:tcPr>
          <w:p w14:paraId="5C04D067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8D3439" w:rsidRPr="00C97FDD" w14:paraId="723C3274" w14:textId="77777777" w:rsidTr="00FA4873">
        <w:tc>
          <w:tcPr>
            <w:tcW w:w="817" w:type="dxa"/>
            <w:vMerge w:val="restart"/>
            <w:shd w:val="clear" w:color="auto" w:fill="auto"/>
          </w:tcPr>
          <w:p w14:paraId="277BA8C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E063B0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2410" w:type="dxa"/>
            <w:shd w:val="clear" w:color="auto" w:fill="auto"/>
          </w:tcPr>
          <w:p w14:paraId="60141F03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A641" w14:textId="77777777" w:rsidR="008D3439" w:rsidRPr="00C97FDD" w:rsidRDefault="001A7E0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8</w:t>
            </w:r>
            <w:r w:rsidR="008D3439" w:rsidRPr="00C97FDD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89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378828" w14:textId="52C38D5B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16F57A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83461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2259E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7832F8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672192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6B25107" w14:textId="77777777" w:rsidTr="00FA4873">
        <w:tc>
          <w:tcPr>
            <w:tcW w:w="817" w:type="dxa"/>
            <w:vMerge/>
            <w:shd w:val="clear" w:color="auto" w:fill="auto"/>
          </w:tcPr>
          <w:p w14:paraId="0A686FF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39B6EA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F0F16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FC7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71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3A174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0FC24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9DD6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145127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1E2435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3E07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9F4EC54" w14:textId="77777777" w:rsidTr="00FA4873">
        <w:tc>
          <w:tcPr>
            <w:tcW w:w="817" w:type="dxa"/>
            <w:vMerge/>
            <w:shd w:val="clear" w:color="auto" w:fill="auto"/>
          </w:tcPr>
          <w:p w14:paraId="61DB54B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64E745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AD1B80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7B2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1B6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51819A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9C51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EC34A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ABA9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1B93F94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CFB8E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36AA4E5" w14:textId="77777777" w:rsidTr="00FA4873">
        <w:tc>
          <w:tcPr>
            <w:tcW w:w="817" w:type="dxa"/>
            <w:vMerge/>
            <w:shd w:val="clear" w:color="auto" w:fill="auto"/>
          </w:tcPr>
          <w:p w14:paraId="041B22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011814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A999D5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176C" w14:textId="77777777" w:rsidR="008D3439" w:rsidRPr="00C97FDD" w:rsidRDefault="001A7E09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8</w:t>
            </w:r>
            <w:r w:rsidR="008D3439" w:rsidRPr="00C97FDD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72C2" w14:textId="77777777" w:rsidR="008D3439" w:rsidRPr="00C97FDD" w:rsidRDefault="008D3439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CCF653A" w14:textId="101DE915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B6B395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B846FB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2BE8B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2FBC84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3E5C6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0C09F0C" w14:textId="77777777" w:rsidTr="00FA4873">
        <w:tc>
          <w:tcPr>
            <w:tcW w:w="817" w:type="dxa"/>
            <w:vMerge/>
            <w:shd w:val="clear" w:color="auto" w:fill="auto"/>
          </w:tcPr>
          <w:p w14:paraId="7D44ACB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EA4072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5B284F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850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09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DB8AA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F62B91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96305A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6DC221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614D16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B333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22756102" w14:textId="77777777" w:rsidTr="000B52C3">
        <w:tc>
          <w:tcPr>
            <w:tcW w:w="817" w:type="dxa"/>
            <w:vMerge w:val="restart"/>
            <w:shd w:val="clear" w:color="auto" w:fill="auto"/>
          </w:tcPr>
          <w:p w14:paraId="68A24FB8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5D9472C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Спил ветхих и сухих деревьев на территории общественного </w:t>
            </w:r>
            <w:r w:rsidRPr="00C97FDD">
              <w:rPr>
                <w:sz w:val="28"/>
                <w:szCs w:val="28"/>
              </w:rPr>
              <w:lastRenderedPageBreak/>
              <w:t>кладбища ст. Васюринской</w:t>
            </w:r>
          </w:p>
        </w:tc>
        <w:tc>
          <w:tcPr>
            <w:tcW w:w="2410" w:type="dxa"/>
            <w:shd w:val="clear" w:color="auto" w:fill="auto"/>
          </w:tcPr>
          <w:p w14:paraId="6B8C2A17" w14:textId="77777777" w:rsidR="000B52C3" w:rsidRPr="00C97FDD" w:rsidRDefault="000B52C3" w:rsidP="000B52C3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79CA7" w14:textId="29E6915E" w:rsidR="000B52C3" w:rsidRPr="00C97FDD" w:rsidRDefault="003F459C" w:rsidP="000B52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ACE1" w14:textId="77777777" w:rsidR="000B52C3" w:rsidRPr="00C97FDD" w:rsidRDefault="000B52C3" w:rsidP="000B52C3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CD1F11B" w14:textId="0C976177" w:rsidR="000B52C3" w:rsidRPr="00C97FDD" w:rsidRDefault="007A06AA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D1B6995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AE4BA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C98127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6108404E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497E693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0B52C3" w:rsidRPr="00C97FDD" w14:paraId="17A29D82" w14:textId="77777777" w:rsidTr="000B52C3">
        <w:tc>
          <w:tcPr>
            <w:tcW w:w="817" w:type="dxa"/>
            <w:vMerge/>
            <w:shd w:val="clear" w:color="auto" w:fill="auto"/>
          </w:tcPr>
          <w:p w14:paraId="0C1747C5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4291353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6D7514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63A5A" w14:textId="79E9AE56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90EC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097BE3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8E2784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32BFF5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EFD9D7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4184E525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57A6B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25D76A6F" w14:textId="77777777" w:rsidTr="000B52C3">
        <w:tc>
          <w:tcPr>
            <w:tcW w:w="817" w:type="dxa"/>
            <w:vMerge/>
            <w:shd w:val="clear" w:color="auto" w:fill="auto"/>
          </w:tcPr>
          <w:p w14:paraId="54814976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EEC076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E5354A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A3252" w14:textId="59DF5671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56D7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1757B4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063DE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181F0A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0F93A4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43DEEA5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F8E78A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11E9B0FE" w14:textId="77777777" w:rsidTr="000B52C3">
        <w:tc>
          <w:tcPr>
            <w:tcW w:w="817" w:type="dxa"/>
            <w:vMerge/>
            <w:shd w:val="clear" w:color="auto" w:fill="auto"/>
          </w:tcPr>
          <w:p w14:paraId="541ADADF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54B7FD8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744B5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B72EA" w14:textId="3D25BD0F" w:rsidR="000B52C3" w:rsidRPr="00C97FDD" w:rsidRDefault="003F459C" w:rsidP="000B52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7631" w14:textId="77777777" w:rsidR="000B52C3" w:rsidRPr="00C97FDD" w:rsidRDefault="000B52C3" w:rsidP="000B52C3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6700F4" w14:textId="603E7885" w:rsidR="000B52C3" w:rsidRPr="00C97FDD" w:rsidRDefault="007A06AA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19C719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9BED612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27421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21E2B44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6EA62C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91A31D2" w14:textId="77777777" w:rsidTr="00FA4873">
        <w:trPr>
          <w:trHeight w:val="402"/>
        </w:trPr>
        <w:tc>
          <w:tcPr>
            <w:tcW w:w="817" w:type="dxa"/>
            <w:vMerge/>
            <w:shd w:val="clear" w:color="auto" w:fill="auto"/>
          </w:tcPr>
          <w:p w14:paraId="4D37AC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BF20A3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7DCA9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3C0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7F9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EA1690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147E85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A962E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343A66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7552EA7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F9FA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FB509F1" w14:textId="77777777" w:rsidTr="00FA4873">
        <w:tc>
          <w:tcPr>
            <w:tcW w:w="817" w:type="dxa"/>
            <w:vMerge w:val="restart"/>
            <w:shd w:val="clear" w:color="auto" w:fill="auto"/>
          </w:tcPr>
          <w:p w14:paraId="7CF64C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FDA58D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2410" w:type="dxa"/>
            <w:shd w:val="clear" w:color="auto" w:fill="auto"/>
          </w:tcPr>
          <w:p w14:paraId="468E86AC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3D2A" w14:textId="77777777" w:rsidR="008D3439" w:rsidRPr="00C97FDD" w:rsidRDefault="001A7E0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9</w:t>
            </w:r>
            <w:r w:rsidR="008D3439"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557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EEE9A14" w14:textId="43863EA4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299DCC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B7FE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499722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3DBCA50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91397D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2DEC435" w14:textId="77777777" w:rsidTr="00FA4873">
        <w:tc>
          <w:tcPr>
            <w:tcW w:w="817" w:type="dxa"/>
            <w:vMerge/>
            <w:shd w:val="clear" w:color="auto" w:fill="auto"/>
          </w:tcPr>
          <w:p w14:paraId="6F4B3F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4D1549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DA62AC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B21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2DD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71B47A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C98B4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515C7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154B2C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95B07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43150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F72F91" w14:textId="77777777" w:rsidTr="00FA4873">
        <w:tc>
          <w:tcPr>
            <w:tcW w:w="817" w:type="dxa"/>
            <w:vMerge/>
            <w:shd w:val="clear" w:color="auto" w:fill="auto"/>
          </w:tcPr>
          <w:p w14:paraId="0719D0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46FED2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4E88D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D20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24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7CD2E9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823D2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0713EF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38940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38AC59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CB012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FA119A3" w14:textId="77777777" w:rsidTr="00FA4873">
        <w:tc>
          <w:tcPr>
            <w:tcW w:w="817" w:type="dxa"/>
            <w:vMerge/>
            <w:shd w:val="clear" w:color="auto" w:fill="auto"/>
          </w:tcPr>
          <w:p w14:paraId="78E8D3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6F8396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BC023D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40F4" w14:textId="77777777" w:rsidR="008D3439" w:rsidRPr="00C97FDD" w:rsidRDefault="001A7E0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9</w:t>
            </w:r>
            <w:r w:rsidR="008D3439"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885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9E53D54" w14:textId="197C0A3E" w:rsidR="008D3439" w:rsidRPr="00C97FDD" w:rsidRDefault="00843FA7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6E98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FD5CB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7EE59D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7DF9EF8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6757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EFA0C49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614FE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A43ABB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11F27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E371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4D4AE3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E2C89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96DC8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F974A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A04F15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AAC814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E7A0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CF096E6" w14:textId="77777777" w:rsidTr="00FA4873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9B6301A" w14:textId="7358BD0C" w:rsidR="008D3439" w:rsidRPr="00C97FDD" w:rsidRDefault="007A06AA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14:paraId="2D60185C" w14:textId="386D4D95" w:rsidR="008D3439" w:rsidRPr="00C97FDD" w:rsidRDefault="007A06AA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паспортов отходов 1-4 классов опасности</w:t>
            </w:r>
          </w:p>
        </w:tc>
        <w:tc>
          <w:tcPr>
            <w:tcW w:w="2410" w:type="dxa"/>
            <w:shd w:val="clear" w:color="auto" w:fill="auto"/>
          </w:tcPr>
          <w:p w14:paraId="5A933CC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8EFFA5" w14:textId="1F410D13" w:rsidR="008D3439" w:rsidRPr="00C97FDD" w:rsidRDefault="007A06A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1F251FB" w14:textId="266ECF24" w:rsidR="008D3439" w:rsidRPr="00C97FDD" w:rsidRDefault="007A06A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83FD962" w14:textId="5CC58DFB" w:rsidR="008D3439" w:rsidRPr="00C97FDD" w:rsidRDefault="007A06A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4835E3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C2471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2EE2E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47C46B3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55159D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2EBF7B7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D9D0D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532CC4E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8AD01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E246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A83F3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A8EF899" w14:textId="701A6173" w:rsidR="008D3439" w:rsidRPr="00C97FDD" w:rsidRDefault="007A06A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E4061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BCA412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933244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6A02A15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F4444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15BEF529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8AE98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492C789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A1B0F5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27B9A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E08D3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3B0D93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28A437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D49F07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89AB1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193162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C68A9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69A6A6AA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CFD70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1578404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145DB9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0567B3" w14:textId="04043718" w:rsidR="008D3439" w:rsidRPr="00C97FDD" w:rsidRDefault="007A06AA" w:rsidP="008D343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5A681AF0" w14:textId="12007FBF" w:rsidR="008D3439" w:rsidRPr="00C97FDD" w:rsidRDefault="007A06AA" w:rsidP="008D343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6DE4C04" w14:textId="4B4694C4" w:rsidR="008D3439" w:rsidRPr="00C97FDD" w:rsidRDefault="007A06A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91725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80DFB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6C9B2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088AC9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50ED2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4F928E13" w14:textId="77777777" w:rsidTr="00FA4873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54BC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C1CE7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01AD04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3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AB33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73AE8D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02D35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73D2D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B6CF2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6612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1A28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7F1C8BD8" w14:textId="77777777" w:rsidTr="002E5BB1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5A7074C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14:paraId="73CFA62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14:paraId="002530AF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9643F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21780FC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ABBF8F8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84B2F7E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769AFBF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C87E3FD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1442443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D3ED920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A06AA" w:rsidRPr="00C97FDD" w14:paraId="46404C94" w14:textId="77777777" w:rsidTr="002E5BB1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2DDAE7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4B338617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2AC06B6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8A2C3C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BCFFBE0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4FE8070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2922E23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D00F2AB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86A70FF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67DCF9D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927FDF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5C9C5B22" w14:textId="77777777" w:rsidTr="002E5BB1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C696F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7C9978D5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6BD890E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3F935C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2050FE2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73F1451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9FB1848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0DF461E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091BD13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120F4305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8AC45F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67D961EE" w14:textId="77777777" w:rsidTr="002E5BB1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611378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2834E6EB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08B96D2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625BAC6" w14:textId="77777777" w:rsidR="007A06AA" w:rsidRPr="00C97FDD" w:rsidRDefault="007A06AA" w:rsidP="002E5BB1">
            <w:pPr>
              <w:jc w:val="center"/>
            </w:pPr>
            <w:r>
              <w:rPr>
                <w:sz w:val="28"/>
                <w:szCs w:val="28"/>
              </w:rPr>
              <w:t>294,5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007B1886" w14:textId="77777777" w:rsidR="007A06AA" w:rsidRPr="00C97FDD" w:rsidRDefault="007A06AA" w:rsidP="002E5BB1">
            <w:pPr>
              <w:jc w:val="center"/>
            </w:pPr>
            <w:r w:rsidRPr="00C97FDD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6870F3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AC1CA74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80C7F9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2849F68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4E42DAD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B917F8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41954E40" w14:textId="77777777" w:rsidTr="002E5BB1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8EC353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E81528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680566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9F95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CD087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E9883C3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C03BCEF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67408A5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C7C8A78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D8DFFC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15777A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17E7B94E" w14:textId="77777777" w:rsidR="007A06AA" w:rsidRPr="00C97FDD" w:rsidRDefault="007A06AA" w:rsidP="007A06AA">
      <w:pPr>
        <w:ind w:left="708" w:right="-2" w:firstLine="708"/>
        <w:rPr>
          <w:sz w:val="28"/>
          <w:szCs w:val="28"/>
        </w:rPr>
      </w:pPr>
    </w:p>
    <w:p w14:paraId="44615B79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65FF125D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057058B9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42086A01" w14:textId="3E6595A7" w:rsidR="008D3439" w:rsidRPr="00C97FDD" w:rsidRDefault="0055557D" w:rsidP="008D3439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D3439" w:rsidRPr="00C97FDD">
        <w:rPr>
          <w:sz w:val="28"/>
          <w:szCs w:val="28"/>
        </w:rPr>
        <w:t xml:space="preserve"> отдела ЖКХ</w:t>
      </w:r>
    </w:p>
    <w:p w14:paraId="57D77610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FD92B82" w14:textId="33F7EA91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>В.И.Коротаев</w:t>
      </w:r>
    </w:p>
    <w:p w14:paraId="4967296A" w14:textId="77777777" w:rsidR="008D3439" w:rsidRPr="00C97FDD" w:rsidRDefault="008D3439" w:rsidP="008D3439">
      <w:pPr>
        <w:spacing w:after="160" w:line="259" w:lineRule="auto"/>
        <w:rPr>
          <w:sz w:val="28"/>
          <w:szCs w:val="28"/>
        </w:rPr>
      </w:pPr>
      <w:r w:rsidRPr="00C97FDD">
        <w:rPr>
          <w:sz w:val="28"/>
          <w:szCs w:val="28"/>
        </w:rPr>
        <w:br w:type="page"/>
      </w:r>
    </w:p>
    <w:p w14:paraId="15ACA5D8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9165F8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72"/>
        <w:gridCol w:w="5402"/>
      </w:tblGrid>
      <w:tr w:rsidR="008D3439" w:rsidRPr="00C97FDD" w14:paraId="70205EC8" w14:textId="77777777" w:rsidTr="008D3439">
        <w:trPr>
          <w:trHeight w:val="2333"/>
        </w:trPr>
        <w:tc>
          <w:tcPr>
            <w:tcW w:w="5372" w:type="dxa"/>
          </w:tcPr>
          <w:p w14:paraId="1B631D3F" w14:textId="77777777" w:rsidR="008D3439" w:rsidRPr="00C97FDD" w:rsidRDefault="008D3439" w:rsidP="008D3439">
            <w:pPr>
              <w:ind w:left="708" w:right="-2" w:hanging="708"/>
              <w:rPr>
                <w:sz w:val="28"/>
                <w:szCs w:val="28"/>
              </w:rPr>
            </w:pPr>
          </w:p>
        </w:tc>
        <w:tc>
          <w:tcPr>
            <w:tcW w:w="5402" w:type="dxa"/>
          </w:tcPr>
          <w:p w14:paraId="4465C231" w14:textId="6DE0C68C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 8</w:t>
            </w:r>
          </w:p>
          <w:p w14:paraId="0ED7B68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0481518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24E1233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6C10682A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4C79112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Подпрограммы «Благоустройство» </w:t>
      </w:r>
    </w:p>
    <w:p w14:paraId="5B934B8C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3CC61FEA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17C3169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88"/>
      </w:tblGrid>
      <w:tr w:rsidR="008D3439" w:rsidRPr="00C97FDD" w14:paraId="06FA3F9F" w14:textId="77777777" w:rsidTr="008D3439">
        <w:trPr>
          <w:trHeight w:val="709"/>
        </w:trPr>
        <w:tc>
          <w:tcPr>
            <w:tcW w:w="4786" w:type="dxa"/>
          </w:tcPr>
          <w:p w14:paraId="32479799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88" w:type="dxa"/>
          </w:tcPr>
          <w:p w14:paraId="7F8F8725" w14:textId="3E4EC388" w:rsidR="008D3439" w:rsidRPr="00C97FDD" w:rsidRDefault="00D709CB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404089FB" w14:textId="3E89E389" w:rsidR="008D3439" w:rsidRPr="00C97FDD" w:rsidRDefault="00D709CB" w:rsidP="008D3439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В.И.Коротаев</w:t>
            </w:r>
          </w:p>
        </w:tc>
      </w:tr>
      <w:tr w:rsidR="008D3439" w:rsidRPr="00C97FDD" w14:paraId="57362173" w14:textId="77777777" w:rsidTr="008D3439">
        <w:trPr>
          <w:trHeight w:val="710"/>
        </w:trPr>
        <w:tc>
          <w:tcPr>
            <w:tcW w:w="4786" w:type="dxa"/>
          </w:tcPr>
          <w:p w14:paraId="49677DA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988" w:type="dxa"/>
          </w:tcPr>
          <w:p w14:paraId="224BF657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сельского поселения </w:t>
            </w:r>
          </w:p>
        </w:tc>
      </w:tr>
      <w:tr w:rsidR="008D3439" w:rsidRPr="00C97FDD" w14:paraId="30ED6048" w14:textId="77777777" w:rsidTr="008D3439">
        <w:trPr>
          <w:trHeight w:val="651"/>
        </w:trPr>
        <w:tc>
          <w:tcPr>
            <w:tcW w:w="4786" w:type="dxa"/>
          </w:tcPr>
          <w:p w14:paraId="52AE1B4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7C5A7A1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3609CC3F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8D3439" w:rsidRPr="00C97FDD" w14:paraId="00B1A8D2" w14:textId="77777777" w:rsidTr="008D3439">
        <w:trPr>
          <w:trHeight w:val="2615"/>
        </w:trPr>
        <w:tc>
          <w:tcPr>
            <w:tcW w:w="4786" w:type="dxa"/>
          </w:tcPr>
          <w:p w14:paraId="1D938A5E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402FF45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0ABC9BCC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D3439" w:rsidRPr="00C97FDD" w14:paraId="0FD8F4BE" w14:textId="77777777" w:rsidTr="008D3439">
        <w:trPr>
          <w:trHeight w:val="776"/>
        </w:trPr>
        <w:tc>
          <w:tcPr>
            <w:tcW w:w="4786" w:type="dxa"/>
          </w:tcPr>
          <w:p w14:paraId="3AA62D3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988" w:type="dxa"/>
          </w:tcPr>
          <w:p w14:paraId="1422A321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уровня благоустройства поселения и создание комфортных условий для жителей поселения.</w:t>
            </w:r>
          </w:p>
        </w:tc>
      </w:tr>
      <w:tr w:rsidR="008D3439" w:rsidRPr="00C97FDD" w14:paraId="2704C068" w14:textId="77777777" w:rsidTr="008D3439">
        <w:trPr>
          <w:trHeight w:val="720"/>
        </w:trPr>
        <w:tc>
          <w:tcPr>
            <w:tcW w:w="4786" w:type="dxa"/>
          </w:tcPr>
          <w:p w14:paraId="1131E90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42C485E2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988" w:type="dxa"/>
          </w:tcPr>
          <w:p w14:paraId="085103A0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5D19D754" w14:textId="77777777" w:rsidTr="008D3439">
        <w:trPr>
          <w:trHeight w:val="884"/>
        </w:trPr>
        <w:tc>
          <w:tcPr>
            <w:tcW w:w="4786" w:type="dxa"/>
          </w:tcPr>
          <w:p w14:paraId="7C5620D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988" w:type="dxa"/>
          </w:tcPr>
          <w:p w14:paraId="0F3771EA" w14:textId="750F9321" w:rsidR="008D3439" w:rsidRPr="00170CD4" w:rsidRDefault="00C67C82" w:rsidP="008D3439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34 306,9</w:t>
            </w:r>
            <w:r w:rsidR="00845365">
              <w:rPr>
                <w:sz w:val="28"/>
                <w:szCs w:val="28"/>
              </w:rPr>
              <w:t xml:space="preserve"> </w:t>
            </w:r>
            <w:r w:rsidR="008D3439" w:rsidRPr="00170CD4">
              <w:rPr>
                <w:sz w:val="28"/>
                <w:szCs w:val="28"/>
              </w:rPr>
              <w:t>тыс. рублей</w:t>
            </w:r>
          </w:p>
        </w:tc>
      </w:tr>
    </w:tbl>
    <w:p w14:paraId="436689A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4FBAD6B4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4DCBA2D6" w14:textId="40B7F1B6" w:rsidR="008D3439" w:rsidRPr="00C97FDD" w:rsidRDefault="0055557D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D3439" w:rsidRPr="00C97FDD">
        <w:rPr>
          <w:sz w:val="28"/>
          <w:szCs w:val="28"/>
        </w:rPr>
        <w:t xml:space="preserve"> отдела ЖКХ </w:t>
      </w:r>
    </w:p>
    <w:p w14:paraId="1832D7B7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18A5780" w14:textId="61557F4D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>В.И.Коротаев</w:t>
      </w:r>
    </w:p>
    <w:p w14:paraId="634BC967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D7A50A7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9165F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371"/>
      </w:tblGrid>
      <w:tr w:rsidR="008D3439" w:rsidRPr="00C97FDD" w14:paraId="306F21F5" w14:textId="77777777" w:rsidTr="008D3439">
        <w:trPr>
          <w:trHeight w:val="1973"/>
        </w:trPr>
        <w:tc>
          <w:tcPr>
            <w:tcW w:w="7968" w:type="dxa"/>
          </w:tcPr>
          <w:p w14:paraId="08750784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CADF559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8AA191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0092802D" w14:textId="6E95D322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9</w:t>
            </w:r>
          </w:p>
          <w:p w14:paraId="0F4BDD85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6C7E005F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от _____________№____</w:t>
            </w:r>
          </w:p>
          <w:p w14:paraId="38E125AD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3276921D" w14:textId="77777777" w:rsidR="008D3439" w:rsidRPr="00C97FDD" w:rsidRDefault="008D3439" w:rsidP="008D343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09D041C6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</w:p>
    <w:p w14:paraId="1577F73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 «Благоустройство» </w:t>
      </w:r>
    </w:p>
    <w:p w14:paraId="36549C61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tbl>
      <w:tblPr>
        <w:tblW w:w="15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2126"/>
        <w:gridCol w:w="1276"/>
        <w:gridCol w:w="1162"/>
        <w:gridCol w:w="1276"/>
        <w:gridCol w:w="912"/>
        <w:gridCol w:w="1055"/>
        <w:gridCol w:w="1055"/>
        <w:gridCol w:w="1134"/>
        <w:gridCol w:w="1559"/>
      </w:tblGrid>
      <w:tr w:rsidR="002302FA" w:rsidRPr="00C97FDD" w14:paraId="042D1C68" w14:textId="77777777" w:rsidTr="00A927D1">
        <w:trPr>
          <w:trHeight w:val="518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04DCCBA5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57D2B25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4DECF8BE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70F63BF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4725E3E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729651C7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0BCC36A8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5460" w:type="dxa"/>
            <w:gridSpan w:val="5"/>
          </w:tcPr>
          <w:p w14:paraId="34598C25" w14:textId="6370869D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623B5C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Непосред-ственный</w:t>
            </w:r>
          </w:p>
          <w:p w14:paraId="558C230B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C29490A" w14:textId="77777777" w:rsidR="002302FA" w:rsidRPr="00C97FDD" w:rsidRDefault="002302FA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56E401FD" w14:textId="77777777" w:rsidR="002302FA" w:rsidRPr="00C97FDD" w:rsidRDefault="002302FA" w:rsidP="008D3439">
            <w:pPr>
              <w:pStyle w:val="af0"/>
              <w:jc w:val="center"/>
              <w:rPr>
                <w:i/>
                <w:sz w:val="28"/>
                <w:szCs w:val="28"/>
              </w:rPr>
            </w:pPr>
          </w:p>
        </w:tc>
      </w:tr>
      <w:tr w:rsidR="002302FA" w:rsidRPr="00C97FDD" w14:paraId="2DA872BF" w14:textId="77777777" w:rsidTr="00B95D7B">
        <w:tc>
          <w:tcPr>
            <w:tcW w:w="738" w:type="dxa"/>
            <w:vMerge/>
            <w:shd w:val="clear" w:color="auto" w:fill="auto"/>
          </w:tcPr>
          <w:p w14:paraId="51A77EE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1BD05F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9AB39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E8800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7A851E41" w14:textId="7FD802EE" w:rsidR="002302FA" w:rsidRPr="00C97FDD" w:rsidRDefault="002302FA" w:rsidP="00B95D7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E691E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B785982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55" w:type="dxa"/>
            <w:vAlign w:val="center"/>
          </w:tcPr>
          <w:p w14:paraId="430E9D1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55" w:type="dxa"/>
            <w:vAlign w:val="center"/>
          </w:tcPr>
          <w:p w14:paraId="22ADD63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vMerge/>
            <w:shd w:val="clear" w:color="auto" w:fill="auto"/>
          </w:tcPr>
          <w:p w14:paraId="0200122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C4A2D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2302FA" w:rsidRPr="00C97FDD" w14:paraId="2215F3E6" w14:textId="77777777" w:rsidTr="00735589">
        <w:tc>
          <w:tcPr>
            <w:tcW w:w="738" w:type="dxa"/>
            <w:shd w:val="clear" w:color="auto" w:fill="auto"/>
            <w:vAlign w:val="center"/>
          </w:tcPr>
          <w:p w14:paraId="3246C2EF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  <w:vAlign w:val="center"/>
          </w:tcPr>
          <w:p w14:paraId="5FB1117B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F8808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67F45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14:paraId="7D158F02" w14:textId="0AF5F899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C450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A90D66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17E752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55" w:type="dxa"/>
            <w:vAlign w:val="center"/>
          </w:tcPr>
          <w:p w14:paraId="4B6222E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2C74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04895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2302FA" w:rsidRPr="00C97FDD" w14:paraId="13581204" w14:textId="77777777" w:rsidTr="00A927D1">
        <w:tc>
          <w:tcPr>
            <w:tcW w:w="738" w:type="dxa"/>
            <w:shd w:val="clear" w:color="auto" w:fill="auto"/>
          </w:tcPr>
          <w:p w14:paraId="3F3A8CDB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645" w:type="dxa"/>
            <w:gridSpan w:val="10"/>
          </w:tcPr>
          <w:p w14:paraId="443A8048" w14:textId="7C2CA579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2302FA" w:rsidRPr="00C97FDD" w14:paraId="1AA6F6EB" w14:textId="77777777" w:rsidTr="00404220">
        <w:trPr>
          <w:trHeight w:val="1045"/>
        </w:trPr>
        <w:tc>
          <w:tcPr>
            <w:tcW w:w="738" w:type="dxa"/>
            <w:shd w:val="clear" w:color="auto" w:fill="auto"/>
          </w:tcPr>
          <w:p w14:paraId="34B7DE5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645" w:type="dxa"/>
            <w:gridSpan w:val="10"/>
          </w:tcPr>
          <w:p w14:paraId="0CD9CD55" w14:textId="2125220F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2302FA" w:rsidRPr="00C97FDD" w14:paraId="2BB3A554" w14:textId="77777777" w:rsidTr="00735589">
        <w:tc>
          <w:tcPr>
            <w:tcW w:w="738" w:type="dxa"/>
            <w:vMerge w:val="restart"/>
            <w:shd w:val="clear" w:color="auto" w:fill="auto"/>
          </w:tcPr>
          <w:p w14:paraId="125B625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6D7D2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Дезинсекция вредителей растений и кровососущих насекомых на территории Центрального парка, парка школы № 14, детских площадок на территории МКД (улица Северная, Ставского, Суворова, </w:t>
            </w:r>
            <w:r w:rsidRPr="00C97FDD">
              <w:rPr>
                <w:sz w:val="28"/>
                <w:szCs w:val="28"/>
              </w:rPr>
              <w:lastRenderedPageBreak/>
              <w:t>Железнодорожная переулке Больничный).</w:t>
            </w:r>
          </w:p>
        </w:tc>
        <w:tc>
          <w:tcPr>
            <w:tcW w:w="2126" w:type="dxa"/>
            <w:shd w:val="clear" w:color="auto" w:fill="auto"/>
          </w:tcPr>
          <w:p w14:paraId="30B4971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14B4C8" w14:textId="61409C54" w:rsidR="002302FA" w:rsidRPr="00C97FDD" w:rsidRDefault="0040422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374,4</w:t>
            </w:r>
          </w:p>
        </w:tc>
        <w:tc>
          <w:tcPr>
            <w:tcW w:w="1162" w:type="dxa"/>
          </w:tcPr>
          <w:p w14:paraId="04682052" w14:textId="78E26E34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  <w:shd w:val="clear" w:color="auto" w:fill="auto"/>
          </w:tcPr>
          <w:p w14:paraId="29AC9E17" w14:textId="24F221E4" w:rsidR="002302FA" w:rsidRPr="00C97FDD" w:rsidRDefault="00404220" w:rsidP="008D3439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289,8</w:t>
            </w:r>
          </w:p>
        </w:tc>
        <w:tc>
          <w:tcPr>
            <w:tcW w:w="912" w:type="dxa"/>
            <w:shd w:val="clear" w:color="auto" w:fill="auto"/>
          </w:tcPr>
          <w:p w14:paraId="5E39A9F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39C80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BCE02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CF0504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445D1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302FA" w:rsidRPr="00C97FDD" w14:paraId="0AB1AF99" w14:textId="77777777" w:rsidTr="00735589">
        <w:tc>
          <w:tcPr>
            <w:tcW w:w="738" w:type="dxa"/>
            <w:vMerge/>
            <w:shd w:val="clear" w:color="auto" w:fill="auto"/>
          </w:tcPr>
          <w:p w14:paraId="25DA5212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38B4C1D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1F3CAA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0B1510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D7DC7B6" w14:textId="2B910BFE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D63995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FE5AC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8ED324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EAF7BAE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D2895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FD5BA5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689C3FC5" w14:textId="77777777" w:rsidTr="00735589">
        <w:tc>
          <w:tcPr>
            <w:tcW w:w="738" w:type="dxa"/>
            <w:vMerge/>
            <w:shd w:val="clear" w:color="auto" w:fill="auto"/>
          </w:tcPr>
          <w:p w14:paraId="5DAA2E3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4BBBF35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1A33C2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E48881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F993929" w14:textId="06C917B1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432C83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B36C1A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EB063A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EB25A0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0F5AE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1FC38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62FF9D86" w14:textId="77777777" w:rsidTr="00735589">
        <w:tc>
          <w:tcPr>
            <w:tcW w:w="738" w:type="dxa"/>
            <w:vMerge/>
            <w:shd w:val="clear" w:color="auto" w:fill="auto"/>
          </w:tcPr>
          <w:p w14:paraId="4D4757D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5017C7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510C542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F6C619F" w14:textId="67ACCC44" w:rsidR="002302FA" w:rsidRPr="00C97FDD" w:rsidRDefault="0040422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374,4</w:t>
            </w:r>
          </w:p>
        </w:tc>
        <w:tc>
          <w:tcPr>
            <w:tcW w:w="1162" w:type="dxa"/>
          </w:tcPr>
          <w:p w14:paraId="0BE9F924" w14:textId="3B854192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  <w:shd w:val="clear" w:color="auto" w:fill="auto"/>
          </w:tcPr>
          <w:p w14:paraId="2A078E88" w14:textId="3E887E69" w:rsidR="002302FA" w:rsidRPr="00C97FDD" w:rsidRDefault="0040422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289,8</w:t>
            </w:r>
          </w:p>
        </w:tc>
        <w:tc>
          <w:tcPr>
            <w:tcW w:w="912" w:type="dxa"/>
            <w:shd w:val="clear" w:color="auto" w:fill="auto"/>
          </w:tcPr>
          <w:p w14:paraId="7EF3B09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C9E7F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D4022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963B12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90830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26B61616" w14:textId="77777777" w:rsidTr="00735589">
        <w:tc>
          <w:tcPr>
            <w:tcW w:w="738" w:type="dxa"/>
            <w:vMerge/>
            <w:shd w:val="clear" w:color="auto" w:fill="auto"/>
          </w:tcPr>
          <w:p w14:paraId="034B12CC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21CCBE9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C7A58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7251A0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56397E5" w14:textId="3B80935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8C6E58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15FAAB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24AC9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FFEA1D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693350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6646C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04252185" w14:textId="77777777" w:rsidTr="00735589">
        <w:tc>
          <w:tcPr>
            <w:tcW w:w="738" w:type="dxa"/>
            <w:vMerge w:val="restart"/>
            <w:shd w:val="clear" w:color="auto" w:fill="auto"/>
          </w:tcPr>
          <w:p w14:paraId="327A2302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29DD57A" w14:textId="77777777" w:rsidR="002302FA" w:rsidRPr="00C97FDD" w:rsidRDefault="002302FA" w:rsidP="003618D5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потребление газа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14:paraId="4C13635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ED5E48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0EAD0189" w14:textId="1B982CC4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E20AD3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66A2565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D76AB9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26259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7D8274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B025935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302FA" w:rsidRPr="00C97FDD" w14:paraId="251A6879" w14:textId="77777777" w:rsidTr="00735589">
        <w:tc>
          <w:tcPr>
            <w:tcW w:w="738" w:type="dxa"/>
            <w:vMerge/>
            <w:shd w:val="clear" w:color="auto" w:fill="auto"/>
          </w:tcPr>
          <w:p w14:paraId="1F83A7F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CE53A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E6B8FE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F7D264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F334272" w14:textId="10AD0864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88ED87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0D0CE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BB541AD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A56D6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63D7C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5A87D9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7F9311EA" w14:textId="77777777" w:rsidTr="00735589">
        <w:tc>
          <w:tcPr>
            <w:tcW w:w="738" w:type="dxa"/>
            <w:vMerge/>
            <w:shd w:val="clear" w:color="auto" w:fill="auto"/>
          </w:tcPr>
          <w:p w14:paraId="0126BF3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82E2A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63EA8B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CDB5DA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6A5B6F4" w14:textId="629241FE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E6860D7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5580CC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EEB45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98A229D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5E97C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F2B192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7642A5B9" w14:textId="77777777" w:rsidTr="00735589">
        <w:tc>
          <w:tcPr>
            <w:tcW w:w="738" w:type="dxa"/>
            <w:vMerge/>
            <w:shd w:val="clear" w:color="auto" w:fill="auto"/>
          </w:tcPr>
          <w:p w14:paraId="4823431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D146E3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699262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C59FFD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53B881D8" w14:textId="6C06B3B6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85A11D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626C0F51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9493E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CFBF4D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8EBCA39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8B9AD86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A1842" w:rsidRPr="00C97FDD" w14:paraId="0CA9FB97" w14:textId="77777777" w:rsidTr="00735589">
        <w:tc>
          <w:tcPr>
            <w:tcW w:w="738" w:type="dxa"/>
            <w:vMerge/>
            <w:shd w:val="clear" w:color="auto" w:fill="auto"/>
          </w:tcPr>
          <w:p w14:paraId="75DCA55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BED8B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08B9DB2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72D939F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A85326D" w14:textId="3EBCABAF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EC3638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AE8EC2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B80D33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DF3B7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F9FBB6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3A2BAB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A1842" w:rsidRPr="00C97FDD" w14:paraId="2BA2EB55" w14:textId="77777777" w:rsidTr="00735589">
        <w:tc>
          <w:tcPr>
            <w:tcW w:w="738" w:type="dxa"/>
            <w:vMerge w:val="restart"/>
            <w:shd w:val="clear" w:color="auto" w:fill="auto"/>
          </w:tcPr>
          <w:p w14:paraId="702599B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D87B5E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0A59355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60BBF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1167,0</w:t>
            </w:r>
          </w:p>
        </w:tc>
        <w:tc>
          <w:tcPr>
            <w:tcW w:w="1162" w:type="dxa"/>
          </w:tcPr>
          <w:p w14:paraId="69173596" w14:textId="65B0079E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shd w:val="clear" w:color="auto" w:fill="auto"/>
          </w:tcPr>
          <w:p w14:paraId="3A6FB34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600,0</w:t>
            </w:r>
          </w:p>
        </w:tc>
        <w:tc>
          <w:tcPr>
            <w:tcW w:w="912" w:type="dxa"/>
            <w:shd w:val="clear" w:color="auto" w:fill="auto"/>
          </w:tcPr>
          <w:p w14:paraId="6A3E7BD1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2101E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F51DF5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2F2EFB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CE22B46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A1842" w:rsidRPr="00C97FDD" w14:paraId="5BF480D7" w14:textId="77777777" w:rsidTr="00735589">
        <w:tc>
          <w:tcPr>
            <w:tcW w:w="738" w:type="dxa"/>
            <w:vMerge/>
            <w:shd w:val="clear" w:color="auto" w:fill="auto"/>
          </w:tcPr>
          <w:p w14:paraId="242AD99F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EB760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1B3558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CDA4C27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DA8768C" w14:textId="6D8B28DE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2D88E7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8DD0D4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53CF55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45EEF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ED093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885A13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0D98219" w14:textId="77777777" w:rsidTr="00735589">
        <w:tc>
          <w:tcPr>
            <w:tcW w:w="738" w:type="dxa"/>
            <w:vMerge/>
            <w:shd w:val="clear" w:color="auto" w:fill="auto"/>
          </w:tcPr>
          <w:p w14:paraId="4DFF8E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004C8C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97F3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A571B9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ACA718E" w14:textId="6C0A651D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3733E8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732E17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0067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8A0A75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63FF10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0E2CCD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14A84F7E" w14:textId="77777777" w:rsidTr="00735589">
        <w:tc>
          <w:tcPr>
            <w:tcW w:w="738" w:type="dxa"/>
            <w:vMerge/>
            <w:shd w:val="clear" w:color="auto" w:fill="auto"/>
          </w:tcPr>
          <w:p w14:paraId="7360D9D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90ED8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3F4724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3D04C9B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1167,0</w:t>
            </w:r>
          </w:p>
        </w:tc>
        <w:tc>
          <w:tcPr>
            <w:tcW w:w="1162" w:type="dxa"/>
          </w:tcPr>
          <w:p w14:paraId="7917AF18" w14:textId="5F268AA5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shd w:val="clear" w:color="auto" w:fill="auto"/>
          </w:tcPr>
          <w:p w14:paraId="1CA5354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600,0</w:t>
            </w:r>
          </w:p>
        </w:tc>
        <w:tc>
          <w:tcPr>
            <w:tcW w:w="912" w:type="dxa"/>
            <w:shd w:val="clear" w:color="auto" w:fill="auto"/>
          </w:tcPr>
          <w:p w14:paraId="08FA1E3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66F98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F7EA08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E247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E079AA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BD4984A" w14:textId="77777777" w:rsidTr="00735589">
        <w:tc>
          <w:tcPr>
            <w:tcW w:w="738" w:type="dxa"/>
            <w:vMerge/>
            <w:shd w:val="clear" w:color="auto" w:fill="auto"/>
          </w:tcPr>
          <w:p w14:paraId="17FE5B5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4038FF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B6013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C5A888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835920B" w14:textId="2C9C1640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A307D6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477DE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EB51A0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B51B1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DE494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AF1565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44A65C9" w14:textId="77777777" w:rsidTr="00735589">
        <w:tc>
          <w:tcPr>
            <w:tcW w:w="738" w:type="dxa"/>
            <w:vMerge w:val="restart"/>
            <w:shd w:val="clear" w:color="auto" w:fill="auto"/>
          </w:tcPr>
          <w:p w14:paraId="75E3052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148B05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2126" w:type="dxa"/>
            <w:shd w:val="clear" w:color="auto" w:fill="auto"/>
          </w:tcPr>
          <w:p w14:paraId="7CA0A1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9529EC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31A1CA80" w14:textId="70C9198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26E26FA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7E2741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58CA46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8C85B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F1DB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58ED9E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6BDA94A1" w14:textId="77777777" w:rsidTr="00735589">
        <w:tc>
          <w:tcPr>
            <w:tcW w:w="738" w:type="dxa"/>
            <w:vMerge/>
            <w:shd w:val="clear" w:color="auto" w:fill="auto"/>
          </w:tcPr>
          <w:p w14:paraId="552F94F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7232A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0EEF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4F80453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9CAC75B" w14:textId="379F98D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34EDAC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32BF3A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2E8AE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C93C63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270C7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15C95B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114E110" w14:textId="77777777" w:rsidTr="00735589">
        <w:tc>
          <w:tcPr>
            <w:tcW w:w="738" w:type="dxa"/>
            <w:vMerge/>
            <w:shd w:val="clear" w:color="auto" w:fill="auto"/>
          </w:tcPr>
          <w:p w14:paraId="3B84C5F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FABA11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64F11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260F1D0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C299D1E" w14:textId="2ADD833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37D589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ABCB11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E35C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6493A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8061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36C44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5A8F416" w14:textId="77777777" w:rsidTr="00735589">
        <w:tc>
          <w:tcPr>
            <w:tcW w:w="738" w:type="dxa"/>
            <w:vMerge/>
            <w:shd w:val="clear" w:color="auto" w:fill="auto"/>
          </w:tcPr>
          <w:p w14:paraId="390AF3A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43273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9394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EA60A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12F1AFA2" w14:textId="29E17EC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5CEB8C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82A23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9638B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F0A1C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F8C15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1D649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AA37D3C" w14:textId="77777777" w:rsidTr="00735589">
        <w:tc>
          <w:tcPr>
            <w:tcW w:w="738" w:type="dxa"/>
            <w:vMerge/>
            <w:shd w:val="clear" w:color="auto" w:fill="auto"/>
          </w:tcPr>
          <w:p w14:paraId="5DA8B3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0C67D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2F77E0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BAB198E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E0020D9" w14:textId="53E2262C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5F8EA8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949A0F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B0395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B944E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3911ED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59BC8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A8D922A" w14:textId="77777777" w:rsidTr="00735589">
        <w:tc>
          <w:tcPr>
            <w:tcW w:w="738" w:type="dxa"/>
            <w:vMerge w:val="restart"/>
            <w:shd w:val="clear" w:color="auto" w:fill="auto"/>
          </w:tcPr>
          <w:p w14:paraId="7D0844F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14B376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Строительство Сквера (аллеи) им. Глинского И.Л. в ст-це Васюринской Динского района</w:t>
            </w:r>
          </w:p>
          <w:p w14:paraId="7D98A18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379028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463745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12 063,5</w:t>
            </w:r>
          </w:p>
        </w:tc>
        <w:tc>
          <w:tcPr>
            <w:tcW w:w="1162" w:type="dxa"/>
          </w:tcPr>
          <w:p w14:paraId="66726838" w14:textId="017DA95F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12063,5</w:t>
            </w:r>
          </w:p>
        </w:tc>
        <w:tc>
          <w:tcPr>
            <w:tcW w:w="1276" w:type="dxa"/>
            <w:shd w:val="clear" w:color="auto" w:fill="auto"/>
          </w:tcPr>
          <w:p w14:paraId="4E1524E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3595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EBDB1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6085A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7F4315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E165A2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621550" w:rsidRPr="00C97FDD" w14:paraId="4C26237C" w14:textId="77777777" w:rsidTr="00735589">
        <w:tc>
          <w:tcPr>
            <w:tcW w:w="738" w:type="dxa"/>
            <w:vMerge/>
            <w:shd w:val="clear" w:color="auto" w:fill="auto"/>
          </w:tcPr>
          <w:p w14:paraId="142D22B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9A591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58BC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545FDA1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11 580,9</w:t>
            </w:r>
          </w:p>
        </w:tc>
        <w:tc>
          <w:tcPr>
            <w:tcW w:w="1162" w:type="dxa"/>
          </w:tcPr>
          <w:p w14:paraId="49200139" w14:textId="7A437255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11580,9</w:t>
            </w:r>
          </w:p>
        </w:tc>
        <w:tc>
          <w:tcPr>
            <w:tcW w:w="1276" w:type="dxa"/>
            <w:shd w:val="clear" w:color="auto" w:fill="auto"/>
          </w:tcPr>
          <w:p w14:paraId="6BDBCB9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A1E183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934D2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035E8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94D617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9FF92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2C44" w:rsidRPr="00C97FDD" w14:paraId="341F3AC8" w14:textId="77777777" w:rsidTr="00735589">
        <w:tc>
          <w:tcPr>
            <w:tcW w:w="738" w:type="dxa"/>
            <w:vMerge/>
            <w:shd w:val="clear" w:color="auto" w:fill="auto"/>
          </w:tcPr>
          <w:p w14:paraId="6E2C2F7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263696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508D542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EEA2ABA" w14:textId="77777777" w:rsidR="00612C44" w:rsidRPr="00C97FDD" w:rsidRDefault="00612C44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8761508" w14:textId="1CCCEB6E" w:rsidR="00612C44" w:rsidRPr="00C97FDD" w:rsidRDefault="00612C44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511D0A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77ECDDD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AC9BC2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E040B6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1F5AC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1EAB499" w14:textId="77777777" w:rsidR="00612C44" w:rsidRPr="00C97FDD" w:rsidRDefault="00612C44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71CAC53" w14:textId="77777777" w:rsidTr="00735589">
        <w:tc>
          <w:tcPr>
            <w:tcW w:w="738" w:type="dxa"/>
            <w:vMerge/>
            <w:shd w:val="clear" w:color="auto" w:fill="auto"/>
          </w:tcPr>
          <w:p w14:paraId="2D1EE56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5532C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D5AE4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A8BAC8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162" w:type="dxa"/>
          </w:tcPr>
          <w:p w14:paraId="6B660BCF" w14:textId="090BE2B6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276" w:type="dxa"/>
            <w:shd w:val="clear" w:color="auto" w:fill="auto"/>
          </w:tcPr>
          <w:p w14:paraId="44DFE57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C728AA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3DF7A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5239A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7A84C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456AB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3B556988" w14:textId="77777777" w:rsidTr="00735589">
        <w:tc>
          <w:tcPr>
            <w:tcW w:w="738" w:type="dxa"/>
            <w:vMerge/>
            <w:shd w:val="clear" w:color="auto" w:fill="auto"/>
          </w:tcPr>
          <w:p w14:paraId="320BD9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B410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5EB8E3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8BBDF80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A79ED38" w14:textId="6634FB3C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28E4E4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85D672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24A7AC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E555F6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3948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9215A6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EFFE564" w14:textId="77777777" w:rsidTr="00735589">
        <w:tc>
          <w:tcPr>
            <w:tcW w:w="738" w:type="dxa"/>
            <w:vMerge w:val="restart"/>
            <w:shd w:val="clear" w:color="auto" w:fill="auto"/>
          </w:tcPr>
          <w:p w14:paraId="56BE535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E90B8C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Строительный контроль за ходом выполнения и качеством производства работ на объекте «Строительство Сквера (аллеи) им. Глинского И.Л. в ст-це Васюринской Динского района»</w:t>
            </w:r>
          </w:p>
          <w:p w14:paraId="710E7C2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3BD71F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5C987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</w:tcPr>
          <w:p w14:paraId="3F665F6C" w14:textId="5298A4D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14:paraId="556783D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F3954C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770ED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38059B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DFFA47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35640C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0DC7B66B" w14:textId="77777777" w:rsidTr="00735589">
        <w:tc>
          <w:tcPr>
            <w:tcW w:w="738" w:type="dxa"/>
            <w:vMerge/>
            <w:shd w:val="clear" w:color="auto" w:fill="auto"/>
          </w:tcPr>
          <w:p w14:paraId="2A0FF1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0B6D36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D9360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7FA0D3E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EDB02E6" w14:textId="3C24215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30B29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E4A3F3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670BE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3F58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2E706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9C1B14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429A2BA" w14:textId="77777777" w:rsidTr="00735589">
        <w:tc>
          <w:tcPr>
            <w:tcW w:w="738" w:type="dxa"/>
            <w:vMerge/>
            <w:shd w:val="clear" w:color="auto" w:fill="auto"/>
          </w:tcPr>
          <w:p w14:paraId="41ADECC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8617A3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E9972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FD81938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04C5521" w14:textId="659B021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B6AC0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96350E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224B8D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D4E0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B990E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F975D1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3EC2667A" w14:textId="77777777" w:rsidTr="00735589">
        <w:tc>
          <w:tcPr>
            <w:tcW w:w="738" w:type="dxa"/>
            <w:vMerge/>
            <w:shd w:val="clear" w:color="auto" w:fill="auto"/>
          </w:tcPr>
          <w:p w14:paraId="4C547E3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07A79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90C0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D2C7B45" w14:textId="77777777" w:rsidR="00621550" w:rsidRPr="00C97FDD" w:rsidRDefault="00621550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</w:tcPr>
          <w:p w14:paraId="1E81D0FF" w14:textId="28ABE703" w:rsidR="00621550" w:rsidRPr="00C97FDD" w:rsidRDefault="00621550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14:paraId="753B92B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97751C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8982E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370C8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C5703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6DA79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1B3164D" w14:textId="77777777" w:rsidTr="00735589">
        <w:tc>
          <w:tcPr>
            <w:tcW w:w="738" w:type="dxa"/>
            <w:vMerge/>
            <w:shd w:val="clear" w:color="auto" w:fill="auto"/>
          </w:tcPr>
          <w:p w14:paraId="42E2396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BFF6A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E66829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DADBD58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D45998E" w14:textId="1649DFB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20CC7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505F3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962DD4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D10F5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F466F2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23BA6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26D050E" w14:textId="77777777" w:rsidTr="00735589">
        <w:tc>
          <w:tcPr>
            <w:tcW w:w="738" w:type="dxa"/>
            <w:vMerge w:val="restart"/>
            <w:shd w:val="clear" w:color="auto" w:fill="auto"/>
          </w:tcPr>
          <w:p w14:paraId="0E6B5EB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81E5F8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Авторский надзор на объекте «Строительство Сквера (аллеи) им. Глинского И.Л. в ст-це Васюринской Динского района»</w:t>
            </w:r>
          </w:p>
          <w:p w14:paraId="5043F3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E7CC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C975B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</w:tcPr>
          <w:p w14:paraId="45998B67" w14:textId="0461E395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14:paraId="2E85CF3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E6BB19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89FA8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C5CD7C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0CD97E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A49206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79BB6C0C" w14:textId="77777777" w:rsidTr="00735589">
        <w:tc>
          <w:tcPr>
            <w:tcW w:w="738" w:type="dxa"/>
            <w:vMerge/>
            <w:shd w:val="clear" w:color="auto" w:fill="auto"/>
          </w:tcPr>
          <w:p w14:paraId="6B67CA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7D6E1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8795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170697A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08B5566" w14:textId="3EFA73B8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57E8F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392484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DEC2D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AABE4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9529A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F4C87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C32A628" w14:textId="77777777" w:rsidTr="00735589">
        <w:tc>
          <w:tcPr>
            <w:tcW w:w="738" w:type="dxa"/>
            <w:vMerge/>
            <w:shd w:val="clear" w:color="auto" w:fill="auto"/>
          </w:tcPr>
          <w:p w14:paraId="262CFB1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6A8E55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73017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F0CEBCF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DBF1E0C" w14:textId="1E8F1C14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7F06E8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DCD056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57B3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64C06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B3503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C6FF0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5B22A0CF" w14:textId="77777777" w:rsidTr="00735589">
        <w:tc>
          <w:tcPr>
            <w:tcW w:w="738" w:type="dxa"/>
            <w:vMerge/>
            <w:shd w:val="clear" w:color="auto" w:fill="auto"/>
          </w:tcPr>
          <w:p w14:paraId="2E1D14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AC9AD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BCC86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95FF36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</w:tcPr>
          <w:p w14:paraId="410978E1" w14:textId="4F32269B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14:paraId="236F2E0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B447CC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74DDA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767277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616F4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F78E80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177BC281" w14:textId="77777777" w:rsidTr="00735589">
        <w:tc>
          <w:tcPr>
            <w:tcW w:w="738" w:type="dxa"/>
            <w:vMerge/>
            <w:shd w:val="clear" w:color="auto" w:fill="auto"/>
          </w:tcPr>
          <w:p w14:paraId="5A801D0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FE5C0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C19A1F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E6857F9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403EF55" w14:textId="64147520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6015DB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759E3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4337D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C1EBC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77E0AE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74235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02CFA63" w14:textId="77777777" w:rsidTr="00735589">
        <w:tc>
          <w:tcPr>
            <w:tcW w:w="738" w:type="dxa"/>
            <w:vMerge w:val="restart"/>
            <w:shd w:val="clear" w:color="auto" w:fill="auto"/>
          </w:tcPr>
          <w:p w14:paraId="01E18DC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509E17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2126" w:type="dxa"/>
            <w:shd w:val="clear" w:color="auto" w:fill="auto"/>
          </w:tcPr>
          <w:p w14:paraId="271C677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7B9C55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2280,0</w:t>
            </w:r>
          </w:p>
        </w:tc>
        <w:tc>
          <w:tcPr>
            <w:tcW w:w="1162" w:type="dxa"/>
          </w:tcPr>
          <w:p w14:paraId="7CD3E87A" w14:textId="0B2E159C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shd w:val="clear" w:color="auto" w:fill="auto"/>
          </w:tcPr>
          <w:p w14:paraId="688A7C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1440,0</w:t>
            </w:r>
          </w:p>
        </w:tc>
        <w:tc>
          <w:tcPr>
            <w:tcW w:w="912" w:type="dxa"/>
            <w:shd w:val="clear" w:color="auto" w:fill="auto"/>
          </w:tcPr>
          <w:p w14:paraId="23DD78C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26F16C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CA8C4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73E5B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40ACAB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68D4E438" w14:textId="77777777" w:rsidTr="00735589">
        <w:tc>
          <w:tcPr>
            <w:tcW w:w="738" w:type="dxa"/>
            <w:vMerge/>
            <w:shd w:val="clear" w:color="auto" w:fill="auto"/>
          </w:tcPr>
          <w:p w14:paraId="588E486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7CB0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8EC3C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EF8A07A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3312863" w14:textId="49C9C4F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FE71D0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05279A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712C8A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A86A3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600692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CE991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58B3F6BB" w14:textId="77777777" w:rsidTr="00735589">
        <w:tc>
          <w:tcPr>
            <w:tcW w:w="738" w:type="dxa"/>
            <w:vMerge/>
            <w:shd w:val="clear" w:color="auto" w:fill="auto"/>
          </w:tcPr>
          <w:p w14:paraId="4A442DC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49C37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FCBE8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6269922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1CDA7DB" w14:textId="2ED24B89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9AD7C1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F7E37D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307FC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A2E53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41170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1D0E2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6DC72C7A" w14:textId="77777777" w:rsidTr="00735589">
        <w:tc>
          <w:tcPr>
            <w:tcW w:w="738" w:type="dxa"/>
            <w:vMerge/>
            <w:shd w:val="clear" w:color="auto" w:fill="auto"/>
          </w:tcPr>
          <w:p w14:paraId="0B0D4F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B3C7D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405AD5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8D6B0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2280,0</w:t>
            </w:r>
          </w:p>
        </w:tc>
        <w:tc>
          <w:tcPr>
            <w:tcW w:w="1162" w:type="dxa"/>
          </w:tcPr>
          <w:p w14:paraId="4F46A12B" w14:textId="62CA81F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shd w:val="clear" w:color="auto" w:fill="auto"/>
          </w:tcPr>
          <w:p w14:paraId="63A1C10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1440,0</w:t>
            </w:r>
          </w:p>
        </w:tc>
        <w:tc>
          <w:tcPr>
            <w:tcW w:w="912" w:type="dxa"/>
            <w:shd w:val="clear" w:color="auto" w:fill="auto"/>
          </w:tcPr>
          <w:p w14:paraId="4F77955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A91C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7B151D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89D278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015283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3D8D9D30" w14:textId="77777777" w:rsidTr="00735589">
        <w:trPr>
          <w:trHeight w:val="816"/>
        </w:trPr>
        <w:tc>
          <w:tcPr>
            <w:tcW w:w="738" w:type="dxa"/>
            <w:vMerge/>
            <w:shd w:val="clear" w:color="auto" w:fill="auto"/>
          </w:tcPr>
          <w:p w14:paraId="0D0229B4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70688BA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B81319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0C18384" w14:textId="77777777" w:rsidR="00E504A3" w:rsidRPr="00C97FDD" w:rsidRDefault="00E504A3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ADF4C33" w14:textId="5C74561C" w:rsidR="00E504A3" w:rsidRPr="00C97FDD" w:rsidRDefault="00E504A3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7B1412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BDE4AF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FAE803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2A39E25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9F6D039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9F124B" w14:textId="77777777" w:rsidR="00E504A3" w:rsidRPr="00C97FDD" w:rsidRDefault="00E504A3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31FF5E17" w14:textId="77777777" w:rsidTr="00735589">
        <w:tc>
          <w:tcPr>
            <w:tcW w:w="738" w:type="dxa"/>
            <w:vMerge w:val="restart"/>
            <w:shd w:val="clear" w:color="auto" w:fill="auto"/>
          </w:tcPr>
          <w:p w14:paraId="7CD42163" w14:textId="6982D28C" w:rsidR="00E504A3" w:rsidRPr="00C97FDD" w:rsidRDefault="00843FA7" w:rsidP="000C256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C67A6A">
              <w:rPr>
                <w:sz w:val="28"/>
                <w:szCs w:val="28"/>
              </w:rPr>
              <w:t>10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111C2D5" w14:textId="71A503C7" w:rsidR="00E504A3" w:rsidRPr="00C97FDD" w:rsidRDefault="00E504A3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Спил, омоложение, обрезка деревьев на территории </w:t>
            </w:r>
            <w:r w:rsidR="00C67C82">
              <w:rPr>
                <w:sz w:val="28"/>
                <w:szCs w:val="28"/>
              </w:rPr>
              <w:t>парков станицы Васюринской</w:t>
            </w:r>
          </w:p>
        </w:tc>
        <w:tc>
          <w:tcPr>
            <w:tcW w:w="2126" w:type="dxa"/>
            <w:shd w:val="clear" w:color="auto" w:fill="auto"/>
          </w:tcPr>
          <w:p w14:paraId="516C468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1DBCC6B" w14:textId="55BB7537" w:rsidR="00E504A3" w:rsidRPr="00C97FDD" w:rsidRDefault="007F6E13" w:rsidP="000C2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165,8</w:t>
            </w:r>
          </w:p>
        </w:tc>
        <w:tc>
          <w:tcPr>
            <w:tcW w:w="1162" w:type="dxa"/>
          </w:tcPr>
          <w:p w14:paraId="283DF100" w14:textId="211D95C0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6B535574" w14:textId="41B2150C" w:rsidR="00E504A3" w:rsidRPr="00C97FDD" w:rsidRDefault="007F6E13" w:rsidP="000C2566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165,8</w:t>
            </w:r>
          </w:p>
        </w:tc>
        <w:tc>
          <w:tcPr>
            <w:tcW w:w="912" w:type="dxa"/>
            <w:shd w:val="clear" w:color="auto" w:fill="auto"/>
          </w:tcPr>
          <w:p w14:paraId="770235C7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AD6103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38469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6F84B46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E6C7633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504A3" w:rsidRPr="00C97FDD" w14:paraId="26BF8A3D" w14:textId="77777777" w:rsidTr="00735589">
        <w:tc>
          <w:tcPr>
            <w:tcW w:w="738" w:type="dxa"/>
            <w:vMerge/>
            <w:shd w:val="clear" w:color="auto" w:fill="auto"/>
          </w:tcPr>
          <w:p w14:paraId="2CC970D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FAFC2A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5A8AE1A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32BE2ED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5AD82E0" w14:textId="24EFA261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7C82B0F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CCC4C5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499D0F8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F27D6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C0D06C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08A570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1F60F30D" w14:textId="77777777" w:rsidTr="00735589">
        <w:tc>
          <w:tcPr>
            <w:tcW w:w="738" w:type="dxa"/>
            <w:vMerge/>
            <w:shd w:val="clear" w:color="auto" w:fill="auto"/>
          </w:tcPr>
          <w:p w14:paraId="1D2703C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CC7C26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7ABC1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D8EBF27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484496" w14:textId="4BEE0B86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377C0D6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D1BEDC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7CF92E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701B0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3CA842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3DDD55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5E79FC3B" w14:textId="77777777" w:rsidTr="00200515">
        <w:tc>
          <w:tcPr>
            <w:tcW w:w="738" w:type="dxa"/>
            <w:vMerge/>
            <w:shd w:val="clear" w:color="auto" w:fill="auto"/>
          </w:tcPr>
          <w:p w14:paraId="65590626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34DC42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96A2E8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987091D" w14:textId="09BEEA6A" w:rsidR="00E504A3" w:rsidRPr="00200515" w:rsidRDefault="007F6E13" w:rsidP="000C2566">
            <w:pPr>
              <w:rPr>
                <w:sz w:val="28"/>
                <w:szCs w:val="28"/>
              </w:rPr>
            </w:pPr>
            <w:r w:rsidRPr="00200515">
              <w:rPr>
                <w:sz w:val="28"/>
                <w:szCs w:val="28"/>
              </w:rPr>
              <w:t>165,8</w:t>
            </w:r>
          </w:p>
        </w:tc>
        <w:tc>
          <w:tcPr>
            <w:tcW w:w="1162" w:type="dxa"/>
            <w:shd w:val="clear" w:color="auto" w:fill="auto"/>
          </w:tcPr>
          <w:p w14:paraId="4C75A049" w14:textId="6DE07169" w:rsidR="00E504A3" w:rsidRPr="00200515" w:rsidRDefault="00E504A3" w:rsidP="000C2566">
            <w:pPr>
              <w:rPr>
                <w:sz w:val="28"/>
                <w:szCs w:val="28"/>
              </w:rPr>
            </w:pPr>
            <w:r w:rsidRPr="0020051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792E902" w14:textId="21BFB438" w:rsidR="00E504A3" w:rsidRPr="00200515" w:rsidRDefault="007F6E13" w:rsidP="000C2566">
            <w:pPr>
              <w:spacing w:line="216" w:lineRule="auto"/>
              <w:rPr>
                <w:sz w:val="28"/>
                <w:szCs w:val="28"/>
              </w:rPr>
            </w:pPr>
            <w:r w:rsidRPr="00200515">
              <w:rPr>
                <w:sz w:val="28"/>
                <w:szCs w:val="28"/>
              </w:rPr>
              <w:t>165,8</w:t>
            </w:r>
          </w:p>
        </w:tc>
        <w:tc>
          <w:tcPr>
            <w:tcW w:w="912" w:type="dxa"/>
            <w:shd w:val="clear" w:color="auto" w:fill="auto"/>
          </w:tcPr>
          <w:p w14:paraId="3A01DF6C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E5091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9A0BC0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C18350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D7879A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5A95BC39" w14:textId="77777777" w:rsidTr="00735589">
        <w:tc>
          <w:tcPr>
            <w:tcW w:w="738" w:type="dxa"/>
            <w:vMerge/>
            <w:shd w:val="clear" w:color="auto" w:fill="auto"/>
          </w:tcPr>
          <w:p w14:paraId="08CE42B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BE34EA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A4D88DB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B87FCEB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AFEA887" w14:textId="00C4A553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6693FEC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6A14FC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7DCC47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126A8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B8C9EDE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B799D7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2E2576F4" w14:textId="77777777" w:rsidTr="00735589">
        <w:tc>
          <w:tcPr>
            <w:tcW w:w="738" w:type="dxa"/>
            <w:vMerge w:val="restart"/>
            <w:shd w:val="clear" w:color="auto" w:fill="auto"/>
          </w:tcPr>
          <w:p w14:paraId="3D62BEEF" w14:textId="21C0DFF8" w:rsidR="00E504A3" w:rsidRPr="00C97FDD" w:rsidRDefault="00C67A6A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043A3B4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Акарицидная обработка территории </w:t>
            </w:r>
          </w:p>
        </w:tc>
        <w:tc>
          <w:tcPr>
            <w:tcW w:w="2126" w:type="dxa"/>
            <w:shd w:val="clear" w:color="auto" w:fill="auto"/>
          </w:tcPr>
          <w:p w14:paraId="0DEBF1CE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FA83544" w14:textId="273991B3" w:rsidR="00E504A3" w:rsidRPr="00C97FDD" w:rsidRDefault="00404220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162" w:type="dxa"/>
          </w:tcPr>
          <w:p w14:paraId="63104BD7" w14:textId="1019E866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shd w:val="clear" w:color="auto" w:fill="auto"/>
          </w:tcPr>
          <w:p w14:paraId="033A64A8" w14:textId="5342A5A0" w:rsidR="00E504A3" w:rsidRPr="00C97FDD" w:rsidRDefault="00404220" w:rsidP="000C256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2342392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458E21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6A5CBB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3745C7B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20CBFC3" w14:textId="77777777" w:rsidR="00E504A3" w:rsidRPr="00C97FDD" w:rsidRDefault="00E504A3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6385A32D" w14:textId="77777777" w:rsidTr="00735589">
        <w:tc>
          <w:tcPr>
            <w:tcW w:w="738" w:type="dxa"/>
            <w:vMerge/>
            <w:shd w:val="clear" w:color="auto" w:fill="auto"/>
          </w:tcPr>
          <w:p w14:paraId="6E5143A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E9E70A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F53CB9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CB670C5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E10F447" w14:textId="7AD27A4D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78494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09FB11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5A5F3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B042F2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A92BBE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3F2544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3E59A36D" w14:textId="77777777" w:rsidTr="00735589">
        <w:tc>
          <w:tcPr>
            <w:tcW w:w="738" w:type="dxa"/>
            <w:vMerge/>
            <w:shd w:val="clear" w:color="auto" w:fill="auto"/>
          </w:tcPr>
          <w:p w14:paraId="18D1F0C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90DFC2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8FF89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6402261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573AA32" w14:textId="6E6EF74E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1551A8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8E789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58499E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B10B70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4AD41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B79847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65570E30" w14:textId="77777777" w:rsidTr="00735589">
        <w:tc>
          <w:tcPr>
            <w:tcW w:w="738" w:type="dxa"/>
            <w:vMerge/>
            <w:shd w:val="clear" w:color="auto" w:fill="auto"/>
          </w:tcPr>
          <w:p w14:paraId="0FDF58F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643FA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EA367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A39574B" w14:textId="5490CBA7" w:rsidR="003F3BE8" w:rsidRPr="00C97FDD" w:rsidRDefault="00404220" w:rsidP="0060560F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162" w:type="dxa"/>
          </w:tcPr>
          <w:p w14:paraId="54D691B7" w14:textId="05BA75A5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shd w:val="clear" w:color="auto" w:fill="auto"/>
          </w:tcPr>
          <w:p w14:paraId="46A0FF88" w14:textId="13E8C85F" w:rsidR="003F3BE8" w:rsidRPr="00C97FDD" w:rsidRDefault="00404220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977ED6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DA8E6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971D4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4A13D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8E99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3CE2F7D5" w14:textId="77777777" w:rsidTr="00735589">
        <w:tc>
          <w:tcPr>
            <w:tcW w:w="738" w:type="dxa"/>
            <w:vMerge/>
            <w:shd w:val="clear" w:color="auto" w:fill="auto"/>
          </w:tcPr>
          <w:p w14:paraId="57C845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926739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2E1F7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B7A9C87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9D3E7FE" w14:textId="791A6B7F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177EC5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0B2A31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2883C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32C0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ACCC2C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5891E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0F9C0C0B" w14:textId="77777777" w:rsidTr="00735589">
        <w:tc>
          <w:tcPr>
            <w:tcW w:w="738" w:type="dxa"/>
            <w:vMerge w:val="restart"/>
            <w:shd w:val="clear" w:color="auto" w:fill="auto"/>
          </w:tcPr>
          <w:p w14:paraId="6A4A6BD6" w14:textId="2E69F5CD" w:rsidR="003F3BE8" w:rsidRPr="00C97FDD" w:rsidRDefault="00C67A6A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417D93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Услуга</w:t>
            </w:r>
            <w:r w:rsidRPr="00C97FDD">
              <w:t xml:space="preserve"> </w:t>
            </w:r>
            <w:r w:rsidRPr="00C97FDD">
              <w:rPr>
                <w:sz w:val="28"/>
                <w:szCs w:val="28"/>
              </w:rPr>
              <w:t>по подаче воды через водопроводную сеть из центральной системы холодного водоснабжения холодной питьевой воды</w:t>
            </w:r>
          </w:p>
        </w:tc>
        <w:tc>
          <w:tcPr>
            <w:tcW w:w="2126" w:type="dxa"/>
            <w:shd w:val="clear" w:color="auto" w:fill="auto"/>
          </w:tcPr>
          <w:p w14:paraId="61F40E9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AE0458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</w:tcPr>
          <w:p w14:paraId="38D8B00D" w14:textId="2181B39A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6BE6B25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C55C39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13CA8F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2A8E9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AC99D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E975B71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13D2F2DB" w14:textId="77777777" w:rsidTr="00735589">
        <w:tc>
          <w:tcPr>
            <w:tcW w:w="738" w:type="dxa"/>
            <w:vMerge/>
            <w:shd w:val="clear" w:color="auto" w:fill="auto"/>
          </w:tcPr>
          <w:p w14:paraId="7086BD9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C2326A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B8F0A3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987E4AD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D5CB510" w14:textId="63F0736A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9AF61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BDF8A9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9D4086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6538A4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DEC690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8559CE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5BEDD75D" w14:textId="77777777" w:rsidTr="00735589">
        <w:tc>
          <w:tcPr>
            <w:tcW w:w="738" w:type="dxa"/>
            <w:vMerge/>
            <w:shd w:val="clear" w:color="auto" w:fill="auto"/>
          </w:tcPr>
          <w:p w14:paraId="1EBB65D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63DEDD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0DA7F6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955E5D6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F5F19A9" w14:textId="02A51930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E6836D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F0CDD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8BFAC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1F87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A5796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2E3D2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55CDF494" w14:textId="77777777" w:rsidTr="00735589">
        <w:tc>
          <w:tcPr>
            <w:tcW w:w="738" w:type="dxa"/>
            <w:vMerge/>
            <w:shd w:val="clear" w:color="auto" w:fill="auto"/>
          </w:tcPr>
          <w:p w14:paraId="4E6BF9E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F5EFB1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9D2A77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16EAC50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</w:tcPr>
          <w:p w14:paraId="4DD5421E" w14:textId="043A6D78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0956569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4387B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9BB24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B7B7BA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42CDD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DEAE36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2584235C" w14:textId="77777777" w:rsidTr="00735589">
        <w:tc>
          <w:tcPr>
            <w:tcW w:w="738" w:type="dxa"/>
            <w:vMerge/>
            <w:shd w:val="clear" w:color="auto" w:fill="auto"/>
          </w:tcPr>
          <w:p w14:paraId="592CBCF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5B0CF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40DAF3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C075CAC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17AF2D9" w14:textId="4B1D257C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4C349C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2F2DE3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A43CC4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00BA0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EC75A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6A77D7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69EAD83A" w14:textId="77777777" w:rsidTr="00735589">
        <w:tc>
          <w:tcPr>
            <w:tcW w:w="738" w:type="dxa"/>
            <w:vMerge w:val="restart"/>
            <w:shd w:val="clear" w:color="auto" w:fill="auto"/>
          </w:tcPr>
          <w:p w14:paraId="594D595C" w14:textId="64301DD3" w:rsidR="003F3BE8" w:rsidRPr="00C97FDD" w:rsidRDefault="00C67A6A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76A0F9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Приобретение и высадка зеленых насаждений на общественных территориях</w:t>
            </w:r>
          </w:p>
        </w:tc>
        <w:tc>
          <w:tcPr>
            <w:tcW w:w="2126" w:type="dxa"/>
            <w:shd w:val="clear" w:color="auto" w:fill="auto"/>
          </w:tcPr>
          <w:p w14:paraId="0AE3EBC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4D9947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</w:tcPr>
          <w:p w14:paraId="0A21DBF9" w14:textId="3B70FE7F" w:rsidR="003F3BE8" w:rsidRPr="00C97FDD" w:rsidRDefault="003F3BE8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5000962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8D46E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3E726D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5C94AF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4E99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06ABD3F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22AFE749" w14:textId="77777777" w:rsidTr="00735589">
        <w:tc>
          <w:tcPr>
            <w:tcW w:w="738" w:type="dxa"/>
            <w:vMerge/>
            <w:shd w:val="clear" w:color="auto" w:fill="auto"/>
          </w:tcPr>
          <w:p w14:paraId="717607B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8126E0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1453F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4E61EDE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B3B1951" w14:textId="499B7CCE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471D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43559A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BC126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1B245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4D90B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B5B365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01E92536" w14:textId="77777777" w:rsidTr="00735589">
        <w:tc>
          <w:tcPr>
            <w:tcW w:w="738" w:type="dxa"/>
            <w:vMerge/>
            <w:shd w:val="clear" w:color="auto" w:fill="auto"/>
          </w:tcPr>
          <w:p w14:paraId="51489AD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968C9D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1570D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595BE9D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CBE9256" w14:textId="0F6684A1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0A61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1F17B3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105D7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6DEADC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7BE1F7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CAB0B0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2C44" w:rsidRPr="00C97FDD" w14:paraId="6A865619" w14:textId="77777777" w:rsidTr="00735589">
        <w:tc>
          <w:tcPr>
            <w:tcW w:w="738" w:type="dxa"/>
            <w:vMerge/>
            <w:shd w:val="clear" w:color="auto" w:fill="auto"/>
          </w:tcPr>
          <w:p w14:paraId="684530DA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17009CB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2347F20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2FDA1F4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</w:tcPr>
          <w:p w14:paraId="473AD161" w14:textId="32041E56" w:rsidR="00612C44" w:rsidRPr="00C97FDD" w:rsidRDefault="00612C44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67F4883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C0D8E00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F0D699F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099C784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687C2C2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4761F9" w14:textId="77777777" w:rsidR="00612C44" w:rsidRPr="00C97FDD" w:rsidRDefault="00612C44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830EBDC" w14:textId="77777777" w:rsidTr="00735589">
        <w:tc>
          <w:tcPr>
            <w:tcW w:w="738" w:type="dxa"/>
            <w:vMerge/>
            <w:shd w:val="clear" w:color="auto" w:fill="auto"/>
          </w:tcPr>
          <w:p w14:paraId="3EA1EDE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3165B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317849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846FC76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64FFFA7" w14:textId="72ABDE68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F79C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ABF34B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56022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29DA2C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7A9BD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BA3284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2D1419F1" w14:textId="77777777" w:rsidTr="00735589">
        <w:tc>
          <w:tcPr>
            <w:tcW w:w="738" w:type="dxa"/>
            <w:vMerge w:val="restart"/>
            <w:shd w:val="clear" w:color="auto" w:fill="auto"/>
          </w:tcPr>
          <w:p w14:paraId="17D54525" w14:textId="67F07D4E" w:rsidR="003F3BE8" w:rsidRPr="00C97FDD" w:rsidRDefault="00C67A6A" w:rsidP="008E48D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BCA5755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2126" w:type="dxa"/>
            <w:shd w:val="clear" w:color="auto" w:fill="auto"/>
          </w:tcPr>
          <w:p w14:paraId="4C854F3D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13DBEA3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28C74723" w14:textId="403F47A8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000CDFB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39EAB58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41ECDA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2870C4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27AD59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5FBE4C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1681EE8A" w14:textId="77777777" w:rsidTr="00735589">
        <w:tc>
          <w:tcPr>
            <w:tcW w:w="738" w:type="dxa"/>
            <w:vMerge/>
            <w:shd w:val="clear" w:color="auto" w:fill="auto"/>
          </w:tcPr>
          <w:p w14:paraId="7733EC1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F541BE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4E7D49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CD37208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6CA7A31" w14:textId="3EC58C24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0BE891C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89ED2D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0A2EA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ACCC9B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D322D8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095801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7707B493" w14:textId="77777777" w:rsidTr="00735589">
        <w:tc>
          <w:tcPr>
            <w:tcW w:w="738" w:type="dxa"/>
            <w:vMerge/>
            <w:shd w:val="clear" w:color="auto" w:fill="auto"/>
          </w:tcPr>
          <w:p w14:paraId="11A8E54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6F75CF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A074A7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4C0568C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1C53638" w14:textId="3BA6991B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BDB179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4E527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BE5B1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B9ACF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2C71E4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1A1797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424A837" w14:textId="77777777" w:rsidTr="00735589">
        <w:tc>
          <w:tcPr>
            <w:tcW w:w="738" w:type="dxa"/>
            <w:vMerge/>
            <w:shd w:val="clear" w:color="auto" w:fill="auto"/>
          </w:tcPr>
          <w:p w14:paraId="7DA7587F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FAEBF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3AFE8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24369CB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2F3E680A" w14:textId="6A750D3B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2A129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5116EA5D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29D9A2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8F129E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AC9E72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B4AB84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BEC9FA6" w14:textId="77777777" w:rsidTr="00735589">
        <w:trPr>
          <w:trHeight w:val="422"/>
        </w:trPr>
        <w:tc>
          <w:tcPr>
            <w:tcW w:w="738" w:type="dxa"/>
            <w:vMerge/>
            <w:shd w:val="clear" w:color="auto" w:fill="auto"/>
          </w:tcPr>
          <w:p w14:paraId="4D5627D6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D431F1F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0DD510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4B37067" w14:textId="77777777" w:rsidR="003F3BE8" w:rsidRPr="00C97FDD" w:rsidRDefault="003F3BE8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2EBCBA0" w14:textId="5F376B9F" w:rsidR="003F3BE8" w:rsidRPr="00C97FDD" w:rsidRDefault="003F3BE8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AEF9968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4DD1449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05FDE68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E403DC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E750516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50E1A1" w14:textId="77777777" w:rsidR="003F3BE8" w:rsidRPr="00C97FDD" w:rsidRDefault="003F3BE8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3251A7A" w14:textId="77777777" w:rsidTr="00735589">
        <w:tc>
          <w:tcPr>
            <w:tcW w:w="738" w:type="dxa"/>
            <w:vMerge w:val="restart"/>
            <w:shd w:val="clear" w:color="auto" w:fill="auto"/>
          </w:tcPr>
          <w:p w14:paraId="716F5270" w14:textId="03191113" w:rsidR="00A927D1" w:rsidRPr="00C97FDD" w:rsidRDefault="00C67A6A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6BA88B3" w14:textId="177344FC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8E4971">
              <w:rPr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</w:p>
        </w:tc>
        <w:tc>
          <w:tcPr>
            <w:tcW w:w="2126" w:type="dxa"/>
            <w:shd w:val="clear" w:color="auto" w:fill="auto"/>
          </w:tcPr>
          <w:p w14:paraId="4D1B182A" w14:textId="4A6DFD69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37AD4A2" w14:textId="54971DC8" w:rsidR="00A927D1" w:rsidRPr="00170CD4" w:rsidRDefault="006B37DF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12847,5</w:t>
            </w:r>
          </w:p>
        </w:tc>
        <w:tc>
          <w:tcPr>
            <w:tcW w:w="1162" w:type="dxa"/>
          </w:tcPr>
          <w:p w14:paraId="3A3C085E" w14:textId="6EB752CC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19DCDC" w14:textId="2D530B54" w:rsidR="00A927D1" w:rsidRPr="00170CD4" w:rsidRDefault="002E7B19" w:rsidP="00563139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12847</w:t>
            </w:r>
            <w:r w:rsidR="006B37DF" w:rsidRPr="00C67A6A">
              <w:rPr>
                <w:sz w:val="28"/>
                <w:szCs w:val="28"/>
                <w:highlight w:val="yellow"/>
              </w:rPr>
              <w:t>,5</w:t>
            </w:r>
          </w:p>
        </w:tc>
        <w:tc>
          <w:tcPr>
            <w:tcW w:w="912" w:type="dxa"/>
            <w:shd w:val="clear" w:color="auto" w:fill="auto"/>
          </w:tcPr>
          <w:p w14:paraId="773AAE2C" w14:textId="0A0320F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138CE6A" w14:textId="6A5C4B3A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B5378E0" w14:textId="5C034811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50DDF9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6086ED" w14:textId="5DBB2430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927D1" w:rsidRPr="00C97FDD" w14:paraId="0A53F686" w14:textId="77777777" w:rsidTr="00735589">
        <w:tc>
          <w:tcPr>
            <w:tcW w:w="738" w:type="dxa"/>
            <w:vMerge/>
            <w:shd w:val="clear" w:color="auto" w:fill="auto"/>
          </w:tcPr>
          <w:p w14:paraId="19B30848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4516064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EB9294" w14:textId="789F7D1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862FEB9" w14:textId="75DAE540" w:rsidR="00A927D1" w:rsidRPr="00170CD4" w:rsidRDefault="002E7B19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12456,6</w:t>
            </w:r>
          </w:p>
        </w:tc>
        <w:tc>
          <w:tcPr>
            <w:tcW w:w="1162" w:type="dxa"/>
          </w:tcPr>
          <w:p w14:paraId="78D2D991" w14:textId="65A7B415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F19220" w14:textId="4A476BEC" w:rsidR="00A927D1" w:rsidRPr="00170CD4" w:rsidRDefault="002E7B19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12456,6</w:t>
            </w:r>
          </w:p>
        </w:tc>
        <w:tc>
          <w:tcPr>
            <w:tcW w:w="912" w:type="dxa"/>
            <w:shd w:val="clear" w:color="auto" w:fill="auto"/>
          </w:tcPr>
          <w:p w14:paraId="0D7FB89C" w14:textId="3513892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7D9EA1F" w14:textId="71BEE45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DF7A2F7" w14:textId="04F08FF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033D9BD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34F2D1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1C820B0" w14:textId="77777777" w:rsidTr="00735589">
        <w:tc>
          <w:tcPr>
            <w:tcW w:w="738" w:type="dxa"/>
            <w:vMerge/>
            <w:shd w:val="clear" w:color="auto" w:fill="auto"/>
          </w:tcPr>
          <w:p w14:paraId="08BCC836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D597BC9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CEEA263" w14:textId="198F7E74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9D89E08" w14:textId="27E55E19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63392AA" w14:textId="3FB43D99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8E63F7" w14:textId="503B4FEB" w:rsidR="00A927D1" w:rsidRPr="00170CD4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89DDD43" w14:textId="4981819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B3E27C9" w14:textId="434B73AA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A8918B2" w14:textId="1BCFBDC4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8533DD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237EE6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4D9DB717" w14:textId="77777777" w:rsidTr="00735589">
        <w:tc>
          <w:tcPr>
            <w:tcW w:w="738" w:type="dxa"/>
            <w:vMerge/>
            <w:shd w:val="clear" w:color="auto" w:fill="auto"/>
          </w:tcPr>
          <w:p w14:paraId="7E6BC16C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E84A7E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87E79CD" w14:textId="30F2F58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7135F86" w14:textId="2AB7D791" w:rsidR="00A927D1" w:rsidRPr="00170CD4" w:rsidRDefault="00484E49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390,9</w:t>
            </w:r>
          </w:p>
        </w:tc>
        <w:tc>
          <w:tcPr>
            <w:tcW w:w="1162" w:type="dxa"/>
          </w:tcPr>
          <w:p w14:paraId="4D447E68" w14:textId="5E757971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7B236BE" w14:textId="3E1842BD" w:rsidR="00A927D1" w:rsidRPr="00170CD4" w:rsidRDefault="00484E49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390,9</w:t>
            </w:r>
          </w:p>
        </w:tc>
        <w:tc>
          <w:tcPr>
            <w:tcW w:w="912" w:type="dxa"/>
            <w:shd w:val="clear" w:color="auto" w:fill="auto"/>
          </w:tcPr>
          <w:p w14:paraId="6AEB047E" w14:textId="0854A72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5183E13" w14:textId="40A11D4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E1232C0" w14:textId="0BAFC32D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31AD0B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C848CC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7E4B3E3" w14:textId="77777777" w:rsidTr="00735589">
        <w:tc>
          <w:tcPr>
            <w:tcW w:w="738" w:type="dxa"/>
            <w:vMerge/>
            <w:shd w:val="clear" w:color="auto" w:fill="auto"/>
          </w:tcPr>
          <w:p w14:paraId="048763C6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90B5B33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3B69D2E" w14:textId="73C2A15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FB8A589" w14:textId="2557B5DB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9B3389B" w14:textId="0CB4ABCB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8F8938" w14:textId="57231B38" w:rsidR="00A927D1" w:rsidRPr="00170CD4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C900D4C" w14:textId="329DCA0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D5B024A" w14:textId="7FEDAC9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7739704" w14:textId="70DF46F3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754EE4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6063E3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3853B69F" w14:textId="77777777" w:rsidTr="00735589">
        <w:tc>
          <w:tcPr>
            <w:tcW w:w="738" w:type="dxa"/>
            <w:vMerge w:val="restart"/>
            <w:shd w:val="clear" w:color="auto" w:fill="auto"/>
          </w:tcPr>
          <w:p w14:paraId="4C2325D2" w14:textId="5E098CCF" w:rsidR="00800C74" w:rsidRPr="00C97FDD" w:rsidRDefault="00C67A6A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B6ED1A9" w14:textId="4B9F6F49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газовой горелки для звезды вечного огня, шкафного узла учета расхода газа</w:t>
            </w:r>
          </w:p>
        </w:tc>
        <w:tc>
          <w:tcPr>
            <w:tcW w:w="2126" w:type="dxa"/>
            <w:shd w:val="clear" w:color="auto" w:fill="auto"/>
          </w:tcPr>
          <w:p w14:paraId="656E4D08" w14:textId="1E2C690A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38E29DC" w14:textId="23E71A56" w:rsidR="00800C74" w:rsidRPr="00170CD4" w:rsidRDefault="00800C74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533,2</w:t>
            </w:r>
          </w:p>
        </w:tc>
        <w:tc>
          <w:tcPr>
            <w:tcW w:w="1162" w:type="dxa"/>
          </w:tcPr>
          <w:p w14:paraId="0FE8C3BA" w14:textId="5F2B9971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FA97223" w14:textId="72CE0C0A" w:rsidR="00800C74" w:rsidRPr="00170CD4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533,2</w:t>
            </w:r>
          </w:p>
        </w:tc>
        <w:tc>
          <w:tcPr>
            <w:tcW w:w="912" w:type="dxa"/>
            <w:shd w:val="clear" w:color="auto" w:fill="auto"/>
          </w:tcPr>
          <w:p w14:paraId="528C9210" w14:textId="73422A14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5CC58A2" w14:textId="4C5549B6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B71437A" w14:textId="7EF99C1C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3366648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8FE8C28" w14:textId="5593034C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00C74" w:rsidRPr="00C97FDD" w14:paraId="509D28CB" w14:textId="77777777" w:rsidTr="00735589">
        <w:tc>
          <w:tcPr>
            <w:tcW w:w="738" w:type="dxa"/>
            <w:vMerge/>
            <w:shd w:val="clear" w:color="auto" w:fill="auto"/>
          </w:tcPr>
          <w:p w14:paraId="3C07F8E9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E4CF00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CE5EA00" w14:textId="48E6EBF0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B4EC1EA" w14:textId="78A19B5E" w:rsidR="00800C74" w:rsidRPr="00170CD4" w:rsidRDefault="00800C74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7720586" w14:textId="46AEE475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4AC583" w14:textId="3E7F482D" w:rsidR="00800C74" w:rsidRPr="00170CD4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B8818A4" w14:textId="3400C0DD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F26348D" w14:textId="1BF3A1F3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7BAF17E" w14:textId="6C989B93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9CF5AAC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D6418A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6C537315" w14:textId="77777777" w:rsidTr="00735589">
        <w:tc>
          <w:tcPr>
            <w:tcW w:w="738" w:type="dxa"/>
            <w:vMerge/>
            <w:shd w:val="clear" w:color="auto" w:fill="auto"/>
          </w:tcPr>
          <w:p w14:paraId="6D3C286D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7E7DF86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76F052" w14:textId="35954E5D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EEE4F0F" w14:textId="2583F410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75BC10D" w14:textId="6B6C5B78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9D7F5" w14:textId="36FDF837" w:rsidR="00800C74" w:rsidRPr="00170CD4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AE8960" w14:textId="482825EE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CD90AA2" w14:textId="4743EE08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D79ABC3" w14:textId="140F8931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BF398B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0F844E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3FF0CF7B" w14:textId="77777777" w:rsidTr="00735589">
        <w:tc>
          <w:tcPr>
            <w:tcW w:w="738" w:type="dxa"/>
            <w:vMerge/>
            <w:shd w:val="clear" w:color="auto" w:fill="auto"/>
          </w:tcPr>
          <w:p w14:paraId="3641BECE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341BF21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C4E03BE" w14:textId="330EDFF0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7F2770D" w14:textId="1D2A61F7" w:rsidR="00800C74" w:rsidRPr="00170CD4" w:rsidRDefault="00800C74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533,2</w:t>
            </w:r>
          </w:p>
        </w:tc>
        <w:tc>
          <w:tcPr>
            <w:tcW w:w="1162" w:type="dxa"/>
          </w:tcPr>
          <w:p w14:paraId="6BCDFE31" w14:textId="2BAFF2C5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89DA126" w14:textId="4CA97598" w:rsidR="00800C74" w:rsidRPr="00170CD4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533,2</w:t>
            </w:r>
          </w:p>
        </w:tc>
        <w:tc>
          <w:tcPr>
            <w:tcW w:w="912" w:type="dxa"/>
            <w:shd w:val="clear" w:color="auto" w:fill="auto"/>
          </w:tcPr>
          <w:p w14:paraId="323C18AE" w14:textId="02E8BDC9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68B97F0" w14:textId="35C58A2F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450AC06" w14:textId="7652EF76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5E45A37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65C985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E2346" w:rsidRPr="00C97FDD" w14:paraId="2BC35AF5" w14:textId="77777777" w:rsidTr="00735589">
        <w:tc>
          <w:tcPr>
            <w:tcW w:w="738" w:type="dxa"/>
            <w:vMerge/>
            <w:shd w:val="clear" w:color="auto" w:fill="auto"/>
          </w:tcPr>
          <w:p w14:paraId="18C52788" w14:textId="77777777" w:rsidR="00BE2346" w:rsidRPr="00C97FDD" w:rsidRDefault="00BE2346" w:rsidP="00C32C5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E8A5144" w14:textId="77777777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5C74C4" w14:textId="66B97029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4F885F4" w14:textId="7310BD1E" w:rsidR="00BE2346" w:rsidRPr="00170CD4" w:rsidRDefault="00BE2346" w:rsidP="00D4580E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D37BA21" w14:textId="64341B23" w:rsidR="00BE2346" w:rsidRPr="00170CD4" w:rsidRDefault="00BE2346" w:rsidP="00D4580E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DEC71B0" w14:textId="3E01F5A4" w:rsidR="00BE2346" w:rsidRPr="00170CD4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D21D6B" w14:textId="6C396BF1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1BF595B" w14:textId="71EEF4CF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4D3B679" w14:textId="77329791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90C258E" w14:textId="77777777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09C47A" w14:textId="77777777" w:rsidR="00BE2346" w:rsidRPr="00C97FDD" w:rsidRDefault="00BE2346" w:rsidP="00D4580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5CD53DC2" w14:textId="77777777" w:rsidTr="00735589">
        <w:tc>
          <w:tcPr>
            <w:tcW w:w="738" w:type="dxa"/>
            <w:vMerge w:val="restart"/>
            <w:shd w:val="clear" w:color="auto" w:fill="auto"/>
          </w:tcPr>
          <w:p w14:paraId="1904B86D" w14:textId="53047F87" w:rsidR="00B51EC8" w:rsidRPr="00C97FDD" w:rsidRDefault="00C67A6A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523FAD9" w14:textId="3B6F0348" w:rsidR="00B51EC8" w:rsidRPr="00C97FDD" w:rsidRDefault="004870C6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СМР по строительству газопровода на мемори</w:t>
            </w:r>
            <w:r w:rsidR="00A4713D">
              <w:rPr>
                <w:sz w:val="28"/>
                <w:szCs w:val="28"/>
              </w:rPr>
              <w:t xml:space="preserve">альном комплексе </w:t>
            </w:r>
            <w:r w:rsidR="00B70700">
              <w:rPr>
                <w:sz w:val="28"/>
                <w:szCs w:val="28"/>
              </w:rPr>
              <w:t xml:space="preserve">по адресу </w:t>
            </w:r>
            <w:r w:rsidR="004F092D">
              <w:rPr>
                <w:sz w:val="28"/>
                <w:szCs w:val="28"/>
              </w:rPr>
              <w:t xml:space="preserve">ст. </w:t>
            </w:r>
            <w:r w:rsidR="004F092D">
              <w:rPr>
                <w:sz w:val="28"/>
                <w:szCs w:val="28"/>
              </w:rPr>
              <w:lastRenderedPageBreak/>
              <w:t>Васюринская</w:t>
            </w:r>
            <w:r w:rsidR="00D53018">
              <w:rPr>
                <w:sz w:val="28"/>
                <w:szCs w:val="28"/>
              </w:rPr>
              <w:t xml:space="preserve"> </w:t>
            </w:r>
            <w:r w:rsidR="00B70700">
              <w:rPr>
                <w:sz w:val="28"/>
                <w:szCs w:val="28"/>
              </w:rPr>
              <w:t>ул. Ленина д.98 д</w:t>
            </w:r>
          </w:p>
        </w:tc>
        <w:tc>
          <w:tcPr>
            <w:tcW w:w="2126" w:type="dxa"/>
            <w:shd w:val="clear" w:color="auto" w:fill="auto"/>
          </w:tcPr>
          <w:p w14:paraId="305B3B16" w14:textId="6D3AF25A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6F6962E" w14:textId="49C76B58" w:rsidR="00B51EC8" w:rsidRPr="00170CD4" w:rsidRDefault="004F092D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1162" w:type="dxa"/>
          </w:tcPr>
          <w:p w14:paraId="2CEC3EB9" w14:textId="35373930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E2F1B24" w14:textId="3997C411" w:rsidR="00B51EC8" w:rsidRPr="00170CD4" w:rsidRDefault="004F092D" w:rsidP="00B51EC8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215,4</w:t>
            </w:r>
          </w:p>
        </w:tc>
        <w:tc>
          <w:tcPr>
            <w:tcW w:w="912" w:type="dxa"/>
            <w:shd w:val="clear" w:color="auto" w:fill="auto"/>
          </w:tcPr>
          <w:p w14:paraId="70312F68" w14:textId="7B8142D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9F4A863" w14:textId="28EEC00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9EC9E54" w14:textId="6A487DF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582D77A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79150CB" w14:textId="65694243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B51EC8" w:rsidRPr="00C97FDD" w14:paraId="0B908669" w14:textId="77777777" w:rsidTr="00735589">
        <w:tc>
          <w:tcPr>
            <w:tcW w:w="738" w:type="dxa"/>
            <w:vMerge/>
            <w:shd w:val="clear" w:color="auto" w:fill="auto"/>
          </w:tcPr>
          <w:p w14:paraId="607708A8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193FC5B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5451B68" w14:textId="7A154EE2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7393149" w14:textId="1E80325C" w:rsidR="00B51EC8" w:rsidRPr="00170CD4" w:rsidRDefault="00B51EC8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8248275" w14:textId="3718A972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AD7A2E" w14:textId="482952D4" w:rsidR="00B51EC8" w:rsidRPr="00170CD4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34E89C" w14:textId="745B75BD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DCCA7D4" w14:textId="73C0D4FC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F4F2CDC" w14:textId="47B7B52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78BA48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8F2523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5A031B04" w14:textId="77777777" w:rsidTr="00735589">
        <w:tc>
          <w:tcPr>
            <w:tcW w:w="738" w:type="dxa"/>
            <w:vMerge/>
            <w:shd w:val="clear" w:color="auto" w:fill="auto"/>
          </w:tcPr>
          <w:p w14:paraId="6B042BB3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0D7202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DB737F" w14:textId="6DAE0291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DEA8E87" w14:textId="47A56D9C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A6A9E25" w14:textId="306ADA1B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41C7C3" w14:textId="0E3E0EE2" w:rsidR="00B51EC8" w:rsidRPr="00170CD4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19940E9" w14:textId="7DCDBC1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F5BDF8C" w14:textId="58B6470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29BBA7A" w14:textId="63CEBA1E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4DB223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B7BE0F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23B2A391" w14:textId="77777777" w:rsidTr="00735589">
        <w:tc>
          <w:tcPr>
            <w:tcW w:w="738" w:type="dxa"/>
            <w:vMerge/>
            <w:shd w:val="clear" w:color="auto" w:fill="auto"/>
          </w:tcPr>
          <w:p w14:paraId="741DEE1A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B4452CF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7299050" w14:textId="0CC6F90D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09220FC" w14:textId="37B2081E" w:rsidR="00B51EC8" w:rsidRPr="00170CD4" w:rsidRDefault="004F092D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1162" w:type="dxa"/>
          </w:tcPr>
          <w:p w14:paraId="210827CF" w14:textId="53DC6562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0EBF5E2" w14:textId="26E5BC72" w:rsidR="00B51EC8" w:rsidRPr="00170CD4" w:rsidRDefault="004F092D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912" w:type="dxa"/>
            <w:shd w:val="clear" w:color="auto" w:fill="auto"/>
          </w:tcPr>
          <w:p w14:paraId="0744B619" w14:textId="774CAD79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20A8C22" w14:textId="53A7FD1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9AEF741" w14:textId="6EA5E24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85038AD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9B2A4C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7A7D92FF" w14:textId="77777777" w:rsidTr="00735589">
        <w:tc>
          <w:tcPr>
            <w:tcW w:w="738" w:type="dxa"/>
            <w:vMerge/>
            <w:shd w:val="clear" w:color="auto" w:fill="auto"/>
          </w:tcPr>
          <w:p w14:paraId="0E990D55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0A131C0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2FE4B3E" w14:textId="6CE6A61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0998814" w14:textId="677EBA90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D063917" w14:textId="03C80A0C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2C8E851" w14:textId="2C3618C5" w:rsidR="00B51EC8" w:rsidRPr="00170CD4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8557C5" w14:textId="3261101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685136F" w14:textId="50B20F2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A474E42" w14:textId="59FB2C3E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C921802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B0035C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1CDFAF49" w14:textId="77777777" w:rsidTr="00735589">
        <w:tc>
          <w:tcPr>
            <w:tcW w:w="738" w:type="dxa"/>
            <w:vMerge w:val="restart"/>
            <w:shd w:val="clear" w:color="auto" w:fill="auto"/>
          </w:tcPr>
          <w:p w14:paraId="287A9AE7" w14:textId="226F9404" w:rsidR="002A3601" w:rsidRPr="00C97FDD" w:rsidRDefault="00C67A6A" w:rsidP="002A360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2954D4A" w14:textId="37CBA95A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Облицовка памятника Неизвестному солдату</w:t>
            </w:r>
          </w:p>
        </w:tc>
        <w:tc>
          <w:tcPr>
            <w:tcW w:w="2126" w:type="dxa"/>
            <w:shd w:val="clear" w:color="auto" w:fill="auto"/>
          </w:tcPr>
          <w:p w14:paraId="34C2BA4B" w14:textId="7568DEA8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D71A1BF" w14:textId="3E3E054B" w:rsidR="002A3601" w:rsidRPr="00170CD4" w:rsidRDefault="002A3601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308,9</w:t>
            </w:r>
          </w:p>
        </w:tc>
        <w:tc>
          <w:tcPr>
            <w:tcW w:w="1162" w:type="dxa"/>
          </w:tcPr>
          <w:p w14:paraId="7B56E656" w14:textId="60F829DE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FCF7C29" w14:textId="450286C9" w:rsidR="002A3601" w:rsidRPr="00170CD4" w:rsidRDefault="005D691B" w:rsidP="002A3601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308,9</w:t>
            </w:r>
          </w:p>
        </w:tc>
        <w:tc>
          <w:tcPr>
            <w:tcW w:w="912" w:type="dxa"/>
            <w:shd w:val="clear" w:color="auto" w:fill="auto"/>
          </w:tcPr>
          <w:p w14:paraId="65DB01BD" w14:textId="47235989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DDEAF7D" w14:textId="322EA90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2FF239C" w14:textId="431807C0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05B8F1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394C1E8" w14:textId="77815760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A3601" w:rsidRPr="00C97FDD" w14:paraId="060E279A" w14:textId="77777777" w:rsidTr="00735589">
        <w:tc>
          <w:tcPr>
            <w:tcW w:w="738" w:type="dxa"/>
            <w:vMerge/>
            <w:shd w:val="clear" w:color="auto" w:fill="auto"/>
          </w:tcPr>
          <w:p w14:paraId="31D89EB0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E4C90F0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A614092" w14:textId="0BEE3B2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FF704C5" w14:textId="4D5FF7F2" w:rsidR="002A3601" w:rsidRPr="00170CD4" w:rsidRDefault="002A3601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27ECA58" w14:textId="75B7E244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253E1A" w14:textId="2A70455D" w:rsidR="002A3601" w:rsidRPr="00170CD4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0CC44C4" w14:textId="3021C199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776CB1A" w14:textId="1A0CE8F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35A6B40" w14:textId="7C532D0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D1690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B788F6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6EDB396B" w14:textId="77777777" w:rsidTr="00735589">
        <w:tc>
          <w:tcPr>
            <w:tcW w:w="738" w:type="dxa"/>
            <w:vMerge/>
            <w:shd w:val="clear" w:color="auto" w:fill="auto"/>
          </w:tcPr>
          <w:p w14:paraId="01DCBA9D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EFCB17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4EF1BA" w14:textId="1DF2DD01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49C11CD" w14:textId="09152E3B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263BA9E" w14:textId="0C9B5020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6FB2DD8" w14:textId="3D5D8210" w:rsidR="002A3601" w:rsidRPr="00170CD4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D1A8745" w14:textId="4753809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DC426B3" w14:textId="697A214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90D898D" w14:textId="0D5CD3D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762CEF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AAFDE6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7B84C931" w14:textId="77777777" w:rsidTr="00735589">
        <w:tc>
          <w:tcPr>
            <w:tcW w:w="738" w:type="dxa"/>
            <w:vMerge/>
            <w:shd w:val="clear" w:color="auto" w:fill="auto"/>
          </w:tcPr>
          <w:p w14:paraId="026EC74E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EE0B51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D90A860" w14:textId="3D3736B8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1983414" w14:textId="46A472F3" w:rsidR="002A3601" w:rsidRPr="00170CD4" w:rsidRDefault="005D691B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308,9</w:t>
            </w:r>
          </w:p>
        </w:tc>
        <w:tc>
          <w:tcPr>
            <w:tcW w:w="1162" w:type="dxa"/>
          </w:tcPr>
          <w:p w14:paraId="7712CEDC" w14:textId="16A286E9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96C7D5" w14:textId="5FE7DE93" w:rsidR="002A3601" w:rsidRPr="00170CD4" w:rsidRDefault="005D691B" w:rsidP="002A360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308,9</w:t>
            </w:r>
          </w:p>
        </w:tc>
        <w:tc>
          <w:tcPr>
            <w:tcW w:w="912" w:type="dxa"/>
            <w:shd w:val="clear" w:color="auto" w:fill="auto"/>
          </w:tcPr>
          <w:p w14:paraId="5E7CFE3C" w14:textId="4D8582F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C32250D" w14:textId="15FDA9BA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AC45B16" w14:textId="3F650B4E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9E71C1B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2E0BBA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2398E5F5" w14:textId="77777777" w:rsidTr="00735589">
        <w:tc>
          <w:tcPr>
            <w:tcW w:w="738" w:type="dxa"/>
            <w:vMerge/>
            <w:shd w:val="clear" w:color="auto" w:fill="auto"/>
          </w:tcPr>
          <w:p w14:paraId="6645F2A1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79F8A3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6443923" w14:textId="226F74C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250EF33" w14:textId="28E07833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5F53830" w14:textId="466FF7F2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B798047" w14:textId="5087DA53" w:rsidR="002A3601" w:rsidRPr="00170CD4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3ADA6A" w14:textId="06CF9313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FD9FE4F" w14:textId="6449E91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8FDE276" w14:textId="0280D3A2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EE58078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7E2688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547EEA0E" w14:textId="77777777" w:rsidTr="00735589">
        <w:tc>
          <w:tcPr>
            <w:tcW w:w="738" w:type="dxa"/>
            <w:vMerge w:val="restart"/>
            <w:shd w:val="clear" w:color="auto" w:fill="auto"/>
          </w:tcPr>
          <w:p w14:paraId="12F9394F" w14:textId="3EAAC671" w:rsidR="00A55829" w:rsidRPr="00C97FDD" w:rsidRDefault="00C67A6A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E1854AD" w14:textId="1DC9360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Строительный контроль на объекте: «</w:t>
            </w:r>
            <w:r w:rsidRPr="00A55829">
              <w:rPr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06756DE8" w14:textId="345E308F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20616E6" w14:textId="07BA3473" w:rsidR="00A55829" w:rsidRPr="00170CD4" w:rsidRDefault="00C672AF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59E9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EA9698C" w14:textId="0527CB13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442DA3A" w14:textId="32BA5E07" w:rsidR="00A55829" w:rsidRPr="00170CD4" w:rsidRDefault="00C672AF" w:rsidP="009859E9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3</w:t>
            </w:r>
            <w:r w:rsidR="009859E9" w:rsidRPr="00C67A6A">
              <w:rPr>
                <w:sz w:val="28"/>
                <w:szCs w:val="28"/>
                <w:highlight w:val="yellow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3BAD003" w14:textId="21BA8D7F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0CB0756" w14:textId="0CD30E8B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7E55F02" w14:textId="17E18FF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57AB7BA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E738E8" w14:textId="25D6BE30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55829" w:rsidRPr="00C97FDD" w14:paraId="17FDA810" w14:textId="77777777" w:rsidTr="00735589">
        <w:tc>
          <w:tcPr>
            <w:tcW w:w="738" w:type="dxa"/>
            <w:vMerge/>
            <w:shd w:val="clear" w:color="auto" w:fill="auto"/>
          </w:tcPr>
          <w:p w14:paraId="74FBCEC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39939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AE10C0E" w14:textId="435CA350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698786F" w14:textId="53F210D3" w:rsidR="00A55829" w:rsidRPr="00170CD4" w:rsidRDefault="00A55829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2512433" w14:textId="087C438D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DE68540" w14:textId="223823FC" w:rsidR="00A55829" w:rsidRPr="00170CD4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F92E874" w14:textId="5EC9310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1EC7BE4" w14:textId="676A68AD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85993D2" w14:textId="783EA93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F88CFC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97289B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4C020F97" w14:textId="77777777" w:rsidTr="00735589">
        <w:tc>
          <w:tcPr>
            <w:tcW w:w="738" w:type="dxa"/>
            <w:vMerge/>
            <w:shd w:val="clear" w:color="auto" w:fill="auto"/>
          </w:tcPr>
          <w:p w14:paraId="3F70D4C4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69F4A4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7F269C8" w14:textId="16EE59D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9D0D028" w14:textId="50F8F25B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ACE78B4" w14:textId="79766CD0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DF97A11" w14:textId="4F396D02" w:rsidR="00A55829" w:rsidRPr="00170CD4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6CCAE80" w14:textId="6917D2E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54F338D" w14:textId="52028DFB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A7973E7" w14:textId="470DBA83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6029E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354E1A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671EB91A" w14:textId="77777777" w:rsidTr="00735589">
        <w:tc>
          <w:tcPr>
            <w:tcW w:w="738" w:type="dxa"/>
            <w:vMerge/>
            <w:shd w:val="clear" w:color="auto" w:fill="auto"/>
          </w:tcPr>
          <w:p w14:paraId="7B8EC8CC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FBA285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A9FFDA" w14:textId="74B915BE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BC8FFCB" w14:textId="3B9FBAF1" w:rsidR="00A55829" w:rsidRPr="00170CD4" w:rsidRDefault="00C672AF" w:rsidP="00985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59E9" w:rsidRPr="009859E9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90A1863" w14:textId="15A4382F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35681BB" w14:textId="0CBE0083" w:rsidR="00A55829" w:rsidRPr="00170CD4" w:rsidRDefault="00C672AF" w:rsidP="009859E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59E9" w:rsidRPr="009859E9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8BBAEC2" w14:textId="62963338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32C41CA" w14:textId="3737E88D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3E498C8" w14:textId="76E130B4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3C6058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CFDB58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2A36A4D1" w14:textId="77777777" w:rsidTr="00735589">
        <w:tc>
          <w:tcPr>
            <w:tcW w:w="738" w:type="dxa"/>
            <w:vMerge/>
            <w:shd w:val="clear" w:color="auto" w:fill="auto"/>
          </w:tcPr>
          <w:p w14:paraId="188AE8E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14D87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C0B660" w14:textId="38164E2C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2171B7" w14:textId="4AC1AD4C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146872" w14:textId="0322291C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1F7DDFD" w14:textId="508FCB3F" w:rsidR="00A55829" w:rsidRPr="00170CD4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0C276C" w14:textId="377512F2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6514574" w14:textId="21649D5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6E27092" w14:textId="2BF4DAC3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8056D6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43C704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7C82" w:rsidRPr="00C97FDD" w14:paraId="53DD2288" w14:textId="77777777" w:rsidTr="00735589">
        <w:tc>
          <w:tcPr>
            <w:tcW w:w="738" w:type="dxa"/>
            <w:vMerge w:val="restart"/>
            <w:shd w:val="clear" w:color="auto" w:fill="auto"/>
          </w:tcPr>
          <w:p w14:paraId="103DB66D" w14:textId="6475492B" w:rsidR="00C67C82" w:rsidRPr="00C97FDD" w:rsidRDefault="00C67A6A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A8C3370" w14:textId="688571A0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специальной техники (на базе шасси трактора)</w:t>
            </w:r>
          </w:p>
        </w:tc>
        <w:tc>
          <w:tcPr>
            <w:tcW w:w="2126" w:type="dxa"/>
            <w:shd w:val="clear" w:color="auto" w:fill="auto"/>
          </w:tcPr>
          <w:p w14:paraId="5F9E203C" w14:textId="08214154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04781C0" w14:textId="12716004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3 070,0</w:t>
            </w:r>
          </w:p>
        </w:tc>
        <w:tc>
          <w:tcPr>
            <w:tcW w:w="1162" w:type="dxa"/>
          </w:tcPr>
          <w:p w14:paraId="6249886D" w14:textId="0CA1BE80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A03AA18" w14:textId="27A59241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3 070,0</w:t>
            </w:r>
          </w:p>
        </w:tc>
        <w:tc>
          <w:tcPr>
            <w:tcW w:w="912" w:type="dxa"/>
            <w:shd w:val="clear" w:color="auto" w:fill="auto"/>
          </w:tcPr>
          <w:p w14:paraId="39A13528" w14:textId="14D6D42C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812295" w14:textId="752D889A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18B348" w14:textId="646AFC4C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A27C18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F7F5B43" w14:textId="4BDA9824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C67C82" w:rsidRPr="00C97FDD" w14:paraId="102E377B" w14:textId="77777777" w:rsidTr="00735589">
        <w:tc>
          <w:tcPr>
            <w:tcW w:w="738" w:type="dxa"/>
            <w:vMerge/>
            <w:shd w:val="clear" w:color="auto" w:fill="auto"/>
          </w:tcPr>
          <w:p w14:paraId="34703E12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10A0EC8" w14:textId="77777777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E5EB1F" w14:textId="203AC801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479BD48" w14:textId="7946B24B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3 070,0</w:t>
            </w:r>
          </w:p>
        </w:tc>
        <w:tc>
          <w:tcPr>
            <w:tcW w:w="1162" w:type="dxa"/>
          </w:tcPr>
          <w:p w14:paraId="5D5F55C3" w14:textId="3415E0A2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D69F52E" w14:textId="15E882CF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3 070,0</w:t>
            </w:r>
          </w:p>
        </w:tc>
        <w:tc>
          <w:tcPr>
            <w:tcW w:w="912" w:type="dxa"/>
            <w:shd w:val="clear" w:color="auto" w:fill="auto"/>
          </w:tcPr>
          <w:p w14:paraId="54EFA94C" w14:textId="1096685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93E9C4F" w14:textId="6EDE6238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FF320E" w14:textId="775DD67C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6301521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A78F39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7C82" w:rsidRPr="00C97FDD" w14:paraId="67FF9393" w14:textId="77777777" w:rsidTr="00735589">
        <w:tc>
          <w:tcPr>
            <w:tcW w:w="738" w:type="dxa"/>
            <w:vMerge/>
            <w:shd w:val="clear" w:color="auto" w:fill="auto"/>
          </w:tcPr>
          <w:p w14:paraId="58131EE2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0949C97" w14:textId="77777777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483A8E" w14:textId="42AEE8D9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DFB0A11" w14:textId="5A7121F3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2BDF5A8" w14:textId="76E0519E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8612D0" w14:textId="4759B6FD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E8C74CE" w14:textId="114EA96F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D69C200" w14:textId="0F27459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D44588F" w14:textId="13332ACE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0648A2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1D2ACB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7C82" w:rsidRPr="00C97FDD" w14:paraId="66D62A98" w14:textId="77777777" w:rsidTr="00735589">
        <w:tc>
          <w:tcPr>
            <w:tcW w:w="738" w:type="dxa"/>
            <w:vMerge/>
            <w:shd w:val="clear" w:color="auto" w:fill="auto"/>
          </w:tcPr>
          <w:p w14:paraId="76C56E94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F30210D" w14:textId="77777777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47097CF" w14:textId="7EC6A92E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E7CC0DC" w14:textId="075F96EE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2FF778A" w14:textId="16A80879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D99A4C7" w14:textId="57CDE81E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A533040" w14:textId="11C6B555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46EDC71" w14:textId="70A55ECF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C0BC90C" w14:textId="2CFDE133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2C9DB7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AB2C7A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1AEFAE3B" w14:textId="77777777" w:rsidTr="00735589">
        <w:tc>
          <w:tcPr>
            <w:tcW w:w="738" w:type="dxa"/>
            <w:vMerge w:val="restart"/>
            <w:shd w:val="clear" w:color="auto" w:fill="auto"/>
          </w:tcPr>
          <w:p w14:paraId="4FB58C0E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02CACC62" w14:textId="77777777" w:rsidR="00A55829" w:rsidRPr="00C97FDD" w:rsidRDefault="00A55829" w:rsidP="00A5582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14:paraId="390F702B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04EEDAE" w14:textId="5A63761E" w:rsidR="00A55829" w:rsidRPr="00200515" w:rsidRDefault="00C67C82" w:rsidP="00A55829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34 306,9</w:t>
            </w:r>
          </w:p>
        </w:tc>
        <w:tc>
          <w:tcPr>
            <w:tcW w:w="1162" w:type="dxa"/>
          </w:tcPr>
          <w:p w14:paraId="0F00DE57" w14:textId="5438E26F" w:rsidR="00A55829" w:rsidRPr="00200515" w:rsidRDefault="00A55829" w:rsidP="00A55829">
            <w:pPr>
              <w:spacing w:line="216" w:lineRule="auto"/>
              <w:rPr>
                <w:b/>
                <w:sz w:val="28"/>
                <w:szCs w:val="28"/>
              </w:rPr>
            </w:pPr>
            <w:r w:rsidRPr="00200515">
              <w:rPr>
                <w:sz w:val="28"/>
                <w:szCs w:val="28"/>
              </w:rPr>
              <w:t>14706,3</w:t>
            </w:r>
          </w:p>
        </w:tc>
        <w:tc>
          <w:tcPr>
            <w:tcW w:w="1276" w:type="dxa"/>
            <w:shd w:val="clear" w:color="auto" w:fill="auto"/>
          </w:tcPr>
          <w:p w14:paraId="2F5E76F0" w14:textId="7DFCD6DE" w:rsidR="00A55829" w:rsidRPr="00200515" w:rsidRDefault="00C67C82" w:rsidP="008C4893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19 600,6</w:t>
            </w:r>
          </w:p>
        </w:tc>
        <w:tc>
          <w:tcPr>
            <w:tcW w:w="912" w:type="dxa"/>
            <w:shd w:val="clear" w:color="auto" w:fill="auto"/>
          </w:tcPr>
          <w:p w14:paraId="5605AC07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2A57664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0BB98BF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DF96A1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7A25DA8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A55829" w:rsidRPr="00C97FDD" w14:paraId="16E442D6" w14:textId="77777777" w:rsidTr="00735589">
        <w:tc>
          <w:tcPr>
            <w:tcW w:w="738" w:type="dxa"/>
            <w:vMerge/>
            <w:shd w:val="clear" w:color="auto" w:fill="auto"/>
          </w:tcPr>
          <w:p w14:paraId="77FBC9BF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177AD0F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736D7EA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E060014" w14:textId="6F7E38D2" w:rsidR="00A55829" w:rsidRPr="00170CD4" w:rsidRDefault="00C67C82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27 107,5</w:t>
            </w:r>
          </w:p>
        </w:tc>
        <w:tc>
          <w:tcPr>
            <w:tcW w:w="1162" w:type="dxa"/>
          </w:tcPr>
          <w:p w14:paraId="573DD176" w14:textId="15525CCD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11580,9</w:t>
            </w:r>
          </w:p>
        </w:tc>
        <w:tc>
          <w:tcPr>
            <w:tcW w:w="1276" w:type="dxa"/>
            <w:shd w:val="clear" w:color="auto" w:fill="auto"/>
          </w:tcPr>
          <w:p w14:paraId="79997FAB" w14:textId="44F02D2B" w:rsidR="00A55829" w:rsidRPr="00170CD4" w:rsidRDefault="00C67C82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15 526,6</w:t>
            </w:r>
          </w:p>
        </w:tc>
        <w:tc>
          <w:tcPr>
            <w:tcW w:w="912" w:type="dxa"/>
            <w:shd w:val="clear" w:color="auto" w:fill="auto"/>
          </w:tcPr>
          <w:p w14:paraId="10C3C13B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D89C8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F97AF9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DEF8870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51EC55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147C4AD1" w14:textId="77777777" w:rsidTr="00735589">
        <w:tc>
          <w:tcPr>
            <w:tcW w:w="738" w:type="dxa"/>
            <w:vMerge/>
            <w:shd w:val="clear" w:color="auto" w:fill="auto"/>
          </w:tcPr>
          <w:p w14:paraId="4DE4C9EF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D23A68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BB82E3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3D184B1" w14:textId="77777777" w:rsidR="00A55829" w:rsidRPr="00C97FDD" w:rsidRDefault="00A55829" w:rsidP="00A5582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7DC412F" w14:textId="1B32F9AB" w:rsidR="00A55829" w:rsidRPr="00C97FDD" w:rsidRDefault="00A55829" w:rsidP="00A5582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7BD7B79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B368AC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77BD01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A9AA3BB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9882B01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E698AE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057FB527" w14:textId="77777777" w:rsidTr="00735589">
        <w:tc>
          <w:tcPr>
            <w:tcW w:w="738" w:type="dxa"/>
            <w:vMerge/>
            <w:shd w:val="clear" w:color="auto" w:fill="auto"/>
          </w:tcPr>
          <w:p w14:paraId="7F4EF436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2FBB5FA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D81031F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961AB28" w14:textId="1785330A" w:rsidR="00A55829" w:rsidRPr="00C97FDD" w:rsidRDefault="00200515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7 199,4</w:t>
            </w:r>
          </w:p>
        </w:tc>
        <w:tc>
          <w:tcPr>
            <w:tcW w:w="1162" w:type="dxa"/>
          </w:tcPr>
          <w:p w14:paraId="72EFF0C6" w14:textId="0CC6F0FB" w:rsidR="00A55829" w:rsidRPr="00C97FDD" w:rsidRDefault="00A55829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3 125,4</w:t>
            </w:r>
          </w:p>
        </w:tc>
        <w:tc>
          <w:tcPr>
            <w:tcW w:w="1276" w:type="dxa"/>
            <w:shd w:val="clear" w:color="auto" w:fill="auto"/>
          </w:tcPr>
          <w:p w14:paraId="79F4D490" w14:textId="169EFEE3" w:rsidR="00A55829" w:rsidRPr="00C97FDD" w:rsidRDefault="00200515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4 074,0</w:t>
            </w:r>
          </w:p>
        </w:tc>
        <w:tc>
          <w:tcPr>
            <w:tcW w:w="912" w:type="dxa"/>
            <w:shd w:val="clear" w:color="auto" w:fill="auto"/>
          </w:tcPr>
          <w:p w14:paraId="408B833C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336766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6A2770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77C67C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0651DF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44EE018D" w14:textId="77777777" w:rsidTr="00735589">
        <w:tc>
          <w:tcPr>
            <w:tcW w:w="738" w:type="dxa"/>
            <w:vMerge/>
            <w:shd w:val="clear" w:color="auto" w:fill="auto"/>
          </w:tcPr>
          <w:p w14:paraId="0F55442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525563A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469CDC8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A083BE9" w14:textId="77777777" w:rsidR="00A55829" w:rsidRPr="00C97FDD" w:rsidRDefault="00A55829" w:rsidP="00A5582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EF33B5" w14:textId="5566D815" w:rsidR="00A55829" w:rsidRPr="00C97FDD" w:rsidRDefault="00A55829" w:rsidP="00A5582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B9F8D5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2FDC2E7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2B0DA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AB6C11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01B576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F479B6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14:paraId="16F1A7BA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4FBC5306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6C9FFD3" w14:textId="7FF84533" w:rsidR="008D3439" w:rsidRPr="00C97FDD" w:rsidRDefault="0055557D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D3439" w:rsidRPr="00C97FDD">
        <w:rPr>
          <w:sz w:val="28"/>
          <w:szCs w:val="28"/>
        </w:rPr>
        <w:t xml:space="preserve"> отдела ЖКХ</w:t>
      </w:r>
    </w:p>
    <w:p w14:paraId="0E67F1AF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1D6559D1" w14:textId="00A4B59F" w:rsidR="00FA1AAA" w:rsidRPr="009E680C" w:rsidRDefault="008D3439" w:rsidP="00FA1AAA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 xml:space="preserve">            В.И.Коротаев</w:t>
      </w:r>
    </w:p>
    <w:sectPr w:rsidR="00FA1AAA" w:rsidRPr="009E680C" w:rsidSect="009165F8">
      <w:headerReference w:type="default" r:id="rId10"/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4A071" w14:textId="77777777" w:rsidR="00E01849" w:rsidRDefault="00E01849" w:rsidP="009117E5">
      <w:r>
        <w:separator/>
      </w:r>
    </w:p>
  </w:endnote>
  <w:endnote w:type="continuationSeparator" w:id="0">
    <w:p w14:paraId="1847A2D2" w14:textId="77777777" w:rsidR="00E01849" w:rsidRDefault="00E01849" w:rsidP="009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B0BC3" w14:textId="77777777" w:rsidR="00E01849" w:rsidRDefault="00E01849" w:rsidP="009117E5">
      <w:r>
        <w:separator/>
      </w:r>
    </w:p>
  </w:footnote>
  <w:footnote w:type="continuationSeparator" w:id="0">
    <w:p w14:paraId="6281C120" w14:textId="77777777" w:rsidR="00E01849" w:rsidRDefault="00E01849" w:rsidP="0091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363EB" w14:textId="77777777" w:rsidR="002E5BB1" w:rsidRPr="00C97FDD" w:rsidRDefault="002E5BB1" w:rsidP="00C97F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4"/>
    <w:multiLevelType w:val="multilevel"/>
    <w:tmpl w:val="C06C862C"/>
    <w:name w:val="WW8Num2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65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63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6"/>
    <w:multiLevelType w:val="multi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D552819"/>
    <w:multiLevelType w:val="hybridMultilevel"/>
    <w:tmpl w:val="B6F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43D3"/>
    <w:multiLevelType w:val="hybridMultilevel"/>
    <w:tmpl w:val="05641A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DC4"/>
    <w:multiLevelType w:val="hybridMultilevel"/>
    <w:tmpl w:val="B85C32CC"/>
    <w:lvl w:ilvl="0" w:tplc="D592EA64">
      <w:start w:val="1"/>
      <w:numFmt w:val="decimal"/>
      <w:lvlText w:val="%1.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C7B"/>
    <w:multiLevelType w:val="hybridMultilevel"/>
    <w:tmpl w:val="BF5EFE1C"/>
    <w:lvl w:ilvl="0" w:tplc="C16AB73A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AA"/>
    <w:rsid w:val="0001015E"/>
    <w:rsid w:val="00021B3A"/>
    <w:rsid w:val="00031F2A"/>
    <w:rsid w:val="000336C9"/>
    <w:rsid w:val="00041868"/>
    <w:rsid w:val="00042EED"/>
    <w:rsid w:val="00047F8A"/>
    <w:rsid w:val="000549E7"/>
    <w:rsid w:val="00056A31"/>
    <w:rsid w:val="00057A90"/>
    <w:rsid w:val="00060DC0"/>
    <w:rsid w:val="00063D7B"/>
    <w:rsid w:val="00063FCE"/>
    <w:rsid w:val="0007089D"/>
    <w:rsid w:val="000738CA"/>
    <w:rsid w:val="00087672"/>
    <w:rsid w:val="000909D3"/>
    <w:rsid w:val="000A5775"/>
    <w:rsid w:val="000B1677"/>
    <w:rsid w:val="000B52C3"/>
    <w:rsid w:val="000C0379"/>
    <w:rsid w:val="000C2566"/>
    <w:rsid w:val="000C6DC2"/>
    <w:rsid w:val="000E244E"/>
    <w:rsid w:val="000F3B73"/>
    <w:rsid w:val="001001B2"/>
    <w:rsid w:val="00102A8A"/>
    <w:rsid w:val="001213DA"/>
    <w:rsid w:val="001334DB"/>
    <w:rsid w:val="001340CE"/>
    <w:rsid w:val="001355C0"/>
    <w:rsid w:val="001371EE"/>
    <w:rsid w:val="00141324"/>
    <w:rsid w:val="00162577"/>
    <w:rsid w:val="00166993"/>
    <w:rsid w:val="00170CD4"/>
    <w:rsid w:val="00174CA7"/>
    <w:rsid w:val="00176C72"/>
    <w:rsid w:val="00184670"/>
    <w:rsid w:val="00184A51"/>
    <w:rsid w:val="00190C36"/>
    <w:rsid w:val="001A6B92"/>
    <w:rsid w:val="001A7E09"/>
    <w:rsid w:val="001B17E1"/>
    <w:rsid w:val="001C5A47"/>
    <w:rsid w:val="001E0244"/>
    <w:rsid w:val="001E7673"/>
    <w:rsid w:val="001F1B1C"/>
    <w:rsid w:val="001F36F4"/>
    <w:rsid w:val="00200515"/>
    <w:rsid w:val="002043CB"/>
    <w:rsid w:val="00204BCC"/>
    <w:rsid w:val="00207E7B"/>
    <w:rsid w:val="00211766"/>
    <w:rsid w:val="002121AA"/>
    <w:rsid w:val="00212F75"/>
    <w:rsid w:val="002208EB"/>
    <w:rsid w:val="002228CA"/>
    <w:rsid w:val="00225292"/>
    <w:rsid w:val="002302FA"/>
    <w:rsid w:val="00235FF3"/>
    <w:rsid w:val="0024212B"/>
    <w:rsid w:val="00242253"/>
    <w:rsid w:val="00244BD5"/>
    <w:rsid w:val="002467BD"/>
    <w:rsid w:val="0025526B"/>
    <w:rsid w:val="002555DE"/>
    <w:rsid w:val="00275897"/>
    <w:rsid w:val="00275B5C"/>
    <w:rsid w:val="0028211C"/>
    <w:rsid w:val="00295685"/>
    <w:rsid w:val="00297163"/>
    <w:rsid w:val="002A3601"/>
    <w:rsid w:val="002A3EB2"/>
    <w:rsid w:val="002B5403"/>
    <w:rsid w:val="002C2188"/>
    <w:rsid w:val="002C2F6A"/>
    <w:rsid w:val="002C481D"/>
    <w:rsid w:val="002C508C"/>
    <w:rsid w:val="002D2329"/>
    <w:rsid w:val="002D33D0"/>
    <w:rsid w:val="002E5BB1"/>
    <w:rsid w:val="002E7B19"/>
    <w:rsid w:val="002E7D11"/>
    <w:rsid w:val="002F50F9"/>
    <w:rsid w:val="002F7514"/>
    <w:rsid w:val="003055EC"/>
    <w:rsid w:val="00310B18"/>
    <w:rsid w:val="00323730"/>
    <w:rsid w:val="00325B6A"/>
    <w:rsid w:val="003277A3"/>
    <w:rsid w:val="00333634"/>
    <w:rsid w:val="00335C7F"/>
    <w:rsid w:val="00355014"/>
    <w:rsid w:val="00356B1C"/>
    <w:rsid w:val="003600EA"/>
    <w:rsid w:val="003618D5"/>
    <w:rsid w:val="00374606"/>
    <w:rsid w:val="00380A11"/>
    <w:rsid w:val="00385833"/>
    <w:rsid w:val="003909D0"/>
    <w:rsid w:val="00391816"/>
    <w:rsid w:val="003938EF"/>
    <w:rsid w:val="003A4262"/>
    <w:rsid w:val="003A4455"/>
    <w:rsid w:val="003B1E9E"/>
    <w:rsid w:val="003B7559"/>
    <w:rsid w:val="003C365A"/>
    <w:rsid w:val="003C72A9"/>
    <w:rsid w:val="003E3E1A"/>
    <w:rsid w:val="003F0C34"/>
    <w:rsid w:val="003F191F"/>
    <w:rsid w:val="003F230B"/>
    <w:rsid w:val="003F3BE8"/>
    <w:rsid w:val="003F459C"/>
    <w:rsid w:val="00404220"/>
    <w:rsid w:val="0040609A"/>
    <w:rsid w:val="00417CE8"/>
    <w:rsid w:val="00446F61"/>
    <w:rsid w:val="0045179C"/>
    <w:rsid w:val="004517CE"/>
    <w:rsid w:val="004544C8"/>
    <w:rsid w:val="00454687"/>
    <w:rsid w:val="00460BF6"/>
    <w:rsid w:val="00464246"/>
    <w:rsid w:val="004669FA"/>
    <w:rsid w:val="004768ED"/>
    <w:rsid w:val="0047760E"/>
    <w:rsid w:val="00481D7C"/>
    <w:rsid w:val="0048426E"/>
    <w:rsid w:val="00484E49"/>
    <w:rsid w:val="004870C6"/>
    <w:rsid w:val="004A46CC"/>
    <w:rsid w:val="004A4CE6"/>
    <w:rsid w:val="004B4A89"/>
    <w:rsid w:val="004B7289"/>
    <w:rsid w:val="004D223E"/>
    <w:rsid w:val="004D47E6"/>
    <w:rsid w:val="004D7384"/>
    <w:rsid w:val="004E62D4"/>
    <w:rsid w:val="004F092D"/>
    <w:rsid w:val="004F359F"/>
    <w:rsid w:val="004F52BE"/>
    <w:rsid w:val="004F7CEF"/>
    <w:rsid w:val="0052416D"/>
    <w:rsid w:val="005269E3"/>
    <w:rsid w:val="0054284F"/>
    <w:rsid w:val="005457D8"/>
    <w:rsid w:val="0055557D"/>
    <w:rsid w:val="00557C64"/>
    <w:rsid w:val="00563139"/>
    <w:rsid w:val="00564B0C"/>
    <w:rsid w:val="00565AC7"/>
    <w:rsid w:val="00570B3E"/>
    <w:rsid w:val="0058659E"/>
    <w:rsid w:val="00590EA5"/>
    <w:rsid w:val="005930DD"/>
    <w:rsid w:val="005A2E70"/>
    <w:rsid w:val="005A43E6"/>
    <w:rsid w:val="005A7355"/>
    <w:rsid w:val="005B05BC"/>
    <w:rsid w:val="005C4F06"/>
    <w:rsid w:val="005D691B"/>
    <w:rsid w:val="005E067B"/>
    <w:rsid w:val="005E06DB"/>
    <w:rsid w:val="005E2B6E"/>
    <w:rsid w:val="005E4DBD"/>
    <w:rsid w:val="005F2A95"/>
    <w:rsid w:val="0060560F"/>
    <w:rsid w:val="006111E6"/>
    <w:rsid w:val="0061297F"/>
    <w:rsid w:val="00612C44"/>
    <w:rsid w:val="00614691"/>
    <w:rsid w:val="00614D0D"/>
    <w:rsid w:val="00615542"/>
    <w:rsid w:val="00621550"/>
    <w:rsid w:val="00643917"/>
    <w:rsid w:val="00660A43"/>
    <w:rsid w:val="00683F49"/>
    <w:rsid w:val="00684DC9"/>
    <w:rsid w:val="00687826"/>
    <w:rsid w:val="00694E83"/>
    <w:rsid w:val="006A4090"/>
    <w:rsid w:val="006A4BDD"/>
    <w:rsid w:val="006A7F06"/>
    <w:rsid w:val="006B37DF"/>
    <w:rsid w:val="006C3A1D"/>
    <w:rsid w:val="006D3653"/>
    <w:rsid w:val="006D78E5"/>
    <w:rsid w:val="006E7C2A"/>
    <w:rsid w:val="006F58B3"/>
    <w:rsid w:val="006F5E7D"/>
    <w:rsid w:val="007020C3"/>
    <w:rsid w:val="00711FDA"/>
    <w:rsid w:val="00721677"/>
    <w:rsid w:val="00722D92"/>
    <w:rsid w:val="0072781E"/>
    <w:rsid w:val="007302FB"/>
    <w:rsid w:val="007317A6"/>
    <w:rsid w:val="0073394D"/>
    <w:rsid w:val="00735589"/>
    <w:rsid w:val="00750530"/>
    <w:rsid w:val="00750996"/>
    <w:rsid w:val="00754EA3"/>
    <w:rsid w:val="00764E21"/>
    <w:rsid w:val="0076503B"/>
    <w:rsid w:val="00765226"/>
    <w:rsid w:val="007670D3"/>
    <w:rsid w:val="007852D9"/>
    <w:rsid w:val="00787A88"/>
    <w:rsid w:val="00793B65"/>
    <w:rsid w:val="00794650"/>
    <w:rsid w:val="007A06AA"/>
    <w:rsid w:val="007A1EB2"/>
    <w:rsid w:val="007A7D48"/>
    <w:rsid w:val="007D2E63"/>
    <w:rsid w:val="007F0F15"/>
    <w:rsid w:val="007F6E13"/>
    <w:rsid w:val="00800C74"/>
    <w:rsid w:val="008076BE"/>
    <w:rsid w:val="0081019E"/>
    <w:rsid w:val="0081189B"/>
    <w:rsid w:val="00817C59"/>
    <w:rsid w:val="00820F49"/>
    <w:rsid w:val="008233A6"/>
    <w:rsid w:val="00825BE8"/>
    <w:rsid w:val="008349F1"/>
    <w:rsid w:val="00834C4D"/>
    <w:rsid w:val="00835202"/>
    <w:rsid w:val="00843FA7"/>
    <w:rsid w:val="00845365"/>
    <w:rsid w:val="00846CAE"/>
    <w:rsid w:val="0085187C"/>
    <w:rsid w:val="00853B7E"/>
    <w:rsid w:val="00857B9E"/>
    <w:rsid w:val="008604C5"/>
    <w:rsid w:val="00860534"/>
    <w:rsid w:val="00863663"/>
    <w:rsid w:val="008658BE"/>
    <w:rsid w:val="008735CE"/>
    <w:rsid w:val="008820B0"/>
    <w:rsid w:val="0088390A"/>
    <w:rsid w:val="00890675"/>
    <w:rsid w:val="008935C5"/>
    <w:rsid w:val="008A4C0D"/>
    <w:rsid w:val="008A6CC6"/>
    <w:rsid w:val="008C4893"/>
    <w:rsid w:val="008C4C02"/>
    <w:rsid w:val="008D3439"/>
    <w:rsid w:val="008E279E"/>
    <w:rsid w:val="008E48DE"/>
    <w:rsid w:val="008E4971"/>
    <w:rsid w:val="008F1E1D"/>
    <w:rsid w:val="008F480C"/>
    <w:rsid w:val="00902825"/>
    <w:rsid w:val="0090453E"/>
    <w:rsid w:val="009117E5"/>
    <w:rsid w:val="00916261"/>
    <w:rsid w:val="009165F8"/>
    <w:rsid w:val="00922636"/>
    <w:rsid w:val="00927A20"/>
    <w:rsid w:val="00932687"/>
    <w:rsid w:val="00937418"/>
    <w:rsid w:val="009427CF"/>
    <w:rsid w:val="009565AD"/>
    <w:rsid w:val="009602CB"/>
    <w:rsid w:val="00967B46"/>
    <w:rsid w:val="0097188F"/>
    <w:rsid w:val="0098449F"/>
    <w:rsid w:val="009859E9"/>
    <w:rsid w:val="009976A8"/>
    <w:rsid w:val="009A08C0"/>
    <w:rsid w:val="009A1842"/>
    <w:rsid w:val="009A65B2"/>
    <w:rsid w:val="009A6688"/>
    <w:rsid w:val="009B49F0"/>
    <w:rsid w:val="009C0916"/>
    <w:rsid w:val="009C11FA"/>
    <w:rsid w:val="009C5FAA"/>
    <w:rsid w:val="009D241A"/>
    <w:rsid w:val="009D6399"/>
    <w:rsid w:val="009D7A82"/>
    <w:rsid w:val="009E2266"/>
    <w:rsid w:val="009E680C"/>
    <w:rsid w:val="009F2E1D"/>
    <w:rsid w:val="009F4AFB"/>
    <w:rsid w:val="009F7FC2"/>
    <w:rsid w:val="00A008F4"/>
    <w:rsid w:val="00A12F3B"/>
    <w:rsid w:val="00A2144C"/>
    <w:rsid w:val="00A251CE"/>
    <w:rsid w:val="00A27617"/>
    <w:rsid w:val="00A307D1"/>
    <w:rsid w:val="00A318EC"/>
    <w:rsid w:val="00A4713D"/>
    <w:rsid w:val="00A50016"/>
    <w:rsid w:val="00A54231"/>
    <w:rsid w:val="00A55829"/>
    <w:rsid w:val="00A644D0"/>
    <w:rsid w:val="00A679B3"/>
    <w:rsid w:val="00A927D1"/>
    <w:rsid w:val="00A93F2B"/>
    <w:rsid w:val="00A9528C"/>
    <w:rsid w:val="00AA3E41"/>
    <w:rsid w:val="00AB09E1"/>
    <w:rsid w:val="00AB3FE6"/>
    <w:rsid w:val="00AC4612"/>
    <w:rsid w:val="00AC6631"/>
    <w:rsid w:val="00AE3052"/>
    <w:rsid w:val="00AF5B50"/>
    <w:rsid w:val="00AF5BF1"/>
    <w:rsid w:val="00AF6316"/>
    <w:rsid w:val="00AF63C9"/>
    <w:rsid w:val="00B012F6"/>
    <w:rsid w:val="00B02973"/>
    <w:rsid w:val="00B13922"/>
    <w:rsid w:val="00B17906"/>
    <w:rsid w:val="00B17D6C"/>
    <w:rsid w:val="00B20164"/>
    <w:rsid w:val="00B21F56"/>
    <w:rsid w:val="00B239E5"/>
    <w:rsid w:val="00B23E4E"/>
    <w:rsid w:val="00B2797B"/>
    <w:rsid w:val="00B32195"/>
    <w:rsid w:val="00B44162"/>
    <w:rsid w:val="00B51EC8"/>
    <w:rsid w:val="00B545F8"/>
    <w:rsid w:val="00B54C0F"/>
    <w:rsid w:val="00B565BC"/>
    <w:rsid w:val="00B61C90"/>
    <w:rsid w:val="00B630A1"/>
    <w:rsid w:val="00B70700"/>
    <w:rsid w:val="00B7325F"/>
    <w:rsid w:val="00B7393D"/>
    <w:rsid w:val="00B73B45"/>
    <w:rsid w:val="00B86B66"/>
    <w:rsid w:val="00B90D54"/>
    <w:rsid w:val="00B918FF"/>
    <w:rsid w:val="00B91FF5"/>
    <w:rsid w:val="00B95D7B"/>
    <w:rsid w:val="00BA503D"/>
    <w:rsid w:val="00BB63C5"/>
    <w:rsid w:val="00BC5009"/>
    <w:rsid w:val="00BC634B"/>
    <w:rsid w:val="00BE2346"/>
    <w:rsid w:val="00BE25C1"/>
    <w:rsid w:val="00BF264E"/>
    <w:rsid w:val="00BF5EE7"/>
    <w:rsid w:val="00BF6580"/>
    <w:rsid w:val="00BF66FE"/>
    <w:rsid w:val="00C00116"/>
    <w:rsid w:val="00C002D2"/>
    <w:rsid w:val="00C077A6"/>
    <w:rsid w:val="00C17E5C"/>
    <w:rsid w:val="00C251D2"/>
    <w:rsid w:val="00C259B6"/>
    <w:rsid w:val="00C27BA6"/>
    <w:rsid w:val="00C32B9C"/>
    <w:rsid w:val="00C32C50"/>
    <w:rsid w:val="00C36F3D"/>
    <w:rsid w:val="00C4001D"/>
    <w:rsid w:val="00C46F49"/>
    <w:rsid w:val="00C5405C"/>
    <w:rsid w:val="00C659FF"/>
    <w:rsid w:val="00C672AF"/>
    <w:rsid w:val="00C67A6A"/>
    <w:rsid w:val="00C67C82"/>
    <w:rsid w:val="00C81695"/>
    <w:rsid w:val="00C84D05"/>
    <w:rsid w:val="00C93A52"/>
    <w:rsid w:val="00C948F8"/>
    <w:rsid w:val="00C97FDD"/>
    <w:rsid w:val="00CA3CB2"/>
    <w:rsid w:val="00CA619D"/>
    <w:rsid w:val="00CB0606"/>
    <w:rsid w:val="00CB7CE7"/>
    <w:rsid w:val="00CC16C1"/>
    <w:rsid w:val="00CD5C96"/>
    <w:rsid w:val="00CE18FF"/>
    <w:rsid w:val="00CF3FEE"/>
    <w:rsid w:val="00D064D5"/>
    <w:rsid w:val="00D06F1D"/>
    <w:rsid w:val="00D10CBB"/>
    <w:rsid w:val="00D14EE4"/>
    <w:rsid w:val="00D2665D"/>
    <w:rsid w:val="00D35551"/>
    <w:rsid w:val="00D35A89"/>
    <w:rsid w:val="00D37640"/>
    <w:rsid w:val="00D4580E"/>
    <w:rsid w:val="00D53018"/>
    <w:rsid w:val="00D5670E"/>
    <w:rsid w:val="00D57128"/>
    <w:rsid w:val="00D6657C"/>
    <w:rsid w:val="00D70243"/>
    <w:rsid w:val="00D709CB"/>
    <w:rsid w:val="00D80CF5"/>
    <w:rsid w:val="00D80DF0"/>
    <w:rsid w:val="00D82148"/>
    <w:rsid w:val="00D858F6"/>
    <w:rsid w:val="00D87294"/>
    <w:rsid w:val="00D8729A"/>
    <w:rsid w:val="00D96509"/>
    <w:rsid w:val="00D97043"/>
    <w:rsid w:val="00DA1A4A"/>
    <w:rsid w:val="00DA2880"/>
    <w:rsid w:val="00DA52A2"/>
    <w:rsid w:val="00DB3F3F"/>
    <w:rsid w:val="00DC6CAE"/>
    <w:rsid w:val="00DC6EC2"/>
    <w:rsid w:val="00DE224E"/>
    <w:rsid w:val="00DF017D"/>
    <w:rsid w:val="00E01849"/>
    <w:rsid w:val="00E036A8"/>
    <w:rsid w:val="00E1147E"/>
    <w:rsid w:val="00E2141B"/>
    <w:rsid w:val="00E242BE"/>
    <w:rsid w:val="00E250B7"/>
    <w:rsid w:val="00E42A3D"/>
    <w:rsid w:val="00E504A3"/>
    <w:rsid w:val="00E51FB8"/>
    <w:rsid w:val="00E53808"/>
    <w:rsid w:val="00E71205"/>
    <w:rsid w:val="00E72E8B"/>
    <w:rsid w:val="00E764E9"/>
    <w:rsid w:val="00E835CE"/>
    <w:rsid w:val="00E83C84"/>
    <w:rsid w:val="00E85777"/>
    <w:rsid w:val="00EA5138"/>
    <w:rsid w:val="00EA6533"/>
    <w:rsid w:val="00EC71E0"/>
    <w:rsid w:val="00ED6B00"/>
    <w:rsid w:val="00EE1DCB"/>
    <w:rsid w:val="00F11526"/>
    <w:rsid w:val="00F154EB"/>
    <w:rsid w:val="00F15EA6"/>
    <w:rsid w:val="00F2745B"/>
    <w:rsid w:val="00F27909"/>
    <w:rsid w:val="00F27E94"/>
    <w:rsid w:val="00F3041B"/>
    <w:rsid w:val="00F327D0"/>
    <w:rsid w:val="00F47533"/>
    <w:rsid w:val="00F5168B"/>
    <w:rsid w:val="00F52AE9"/>
    <w:rsid w:val="00F61E28"/>
    <w:rsid w:val="00F711DB"/>
    <w:rsid w:val="00F73E33"/>
    <w:rsid w:val="00F770D6"/>
    <w:rsid w:val="00F94117"/>
    <w:rsid w:val="00F96A34"/>
    <w:rsid w:val="00FA1AAA"/>
    <w:rsid w:val="00FA4873"/>
    <w:rsid w:val="00FA6E58"/>
    <w:rsid w:val="00FB1DAC"/>
    <w:rsid w:val="00FB6306"/>
    <w:rsid w:val="00FC0E75"/>
    <w:rsid w:val="00FC6E7A"/>
    <w:rsid w:val="00FD27DE"/>
    <w:rsid w:val="00FD3554"/>
    <w:rsid w:val="00FE3063"/>
    <w:rsid w:val="00FE393C"/>
    <w:rsid w:val="00FE4D7D"/>
    <w:rsid w:val="00FF04D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4F93"/>
  <w15:chartTrackingRefBased/>
  <w15:docId w15:val="{404710BE-BF5A-4417-9567-8AD3FCE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AA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customStyle="1" w:styleId="ConsPlusNonformat">
    <w:name w:val="ConsPlusNonformat"/>
    <w:rsid w:val="00FA1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F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Balloon Text"/>
    <w:basedOn w:val="a"/>
    <w:link w:val="a4"/>
    <w:semiHidden/>
    <w:unhideWhenUsed/>
    <w:rsid w:val="00FA1A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FA1AA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A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A1AAA"/>
    <w:pPr>
      <w:ind w:left="720"/>
      <w:contextualSpacing/>
    </w:pPr>
  </w:style>
  <w:style w:type="paragraph" w:styleId="aa">
    <w:name w:val="Body Text"/>
    <w:basedOn w:val="a"/>
    <w:link w:val="ab"/>
    <w:rsid w:val="00FA1AAA"/>
    <w:pPr>
      <w:jc w:val="both"/>
    </w:pPr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FA1A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c">
    <w:name w:val="Table Grid"/>
    <w:basedOn w:val="a1"/>
    <w:rsid w:val="00F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A1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A1AA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FA1AA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FA1AA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9">
    <w:name w:val="Font Style19"/>
    <w:rsid w:val="00FA1A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A1AA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FA1A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A1A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FA1A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A1AAA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ad">
    <w:name w:val="Гипертекстовая ссылка"/>
    <w:rsid w:val="00FA1AAA"/>
    <w:rPr>
      <w:rFonts w:cs="Times New Roman"/>
      <w:color w:val="106BBE"/>
    </w:rPr>
  </w:style>
  <w:style w:type="character" w:customStyle="1" w:styleId="ae">
    <w:name w:val="Цветовое выделение"/>
    <w:rsid w:val="00FA1AAA"/>
    <w:rPr>
      <w:b/>
      <w:color w:val="26282F"/>
    </w:rPr>
  </w:style>
  <w:style w:type="paragraph" w:customStyle="1" w:styleId="af">
    <w:name w:val="Знак"/>
    <w:basedOn w:val="a"/>
    <w:next w:val="a"/>
    <w:semiHidden/>
    <w:rsid w:val="00FA1AA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FA1AAA"/>
    <w:rPr>
      <w:i/>
      <w:iCs/>
    </w:rPr>
  </w:style>
  <w:style w:type="paragraph" w:customStyle="1" w:styleId="21">
    <w:name w:val="Основной текст с отступом 21"/>
    <w:basedOn w:val="a"/>
    <w:rsid w:val="00FA1AA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FA1AA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customStyle="1" w:styleId="af1">
    <w:name w:val="Без интервала Знак"/>
    <w:link w:val="af0"/>
    <w:uiPriority w:val="1"/>
    <w:rsid w:val="00FA1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8E4971"/>
  </w:style>
  <w:style w:type="character" w:styleId="af3">
    <w:name w:val="Hyperlink"/>
    <w:basedOn w:val="a0"/>
    <w:uiPriority w:val="99"/>
    <w:unhideWhenUsed/>
    <w:rsid w:val="0025526B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55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FD0A0-DEBB-4C02-9E9D-C2DA44B7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5261</Words>
  <Characters>29993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11_кабинет_03</cp:lastModifiedBy>
  <cp:revision>15</cp:revision>
  <cp:lastPrinted>2024-07-05T11:13:00Z</cp:lastPrinted>
  <dcterms:created xsi:type="dcterms:W3CDTF">2024-06-19T08:37:00Z</dcterms:created>
  <dcterms:modified xsi:type="dcterms:W3CDTF">2024-07-15T08:19:00Z</dcterms:modified>
</cp:coreProperties>
</file>