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339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7.5pt;height:41.25pt;visibility:visible">
            <v:imagedata r:id="rId7" o:title=""/>
          </v:shape>
        </w:pict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F7F">
        <w:rPr>
          <w:sz w:val="28"/>
          <w:szCs w:val="28"/>
        </w:rPr>
        <w:t>23.12.2021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2E2F7F">
        <w:rPr>
          <w:sz w:val="28"/>
          <w:szCs w:val="28"/>
        </w:rPr>
        <w:tab/>
      </w:r>
      <w:r w:rsidR="002E2F7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2E2F7F">
        <w:rPr>
          <w:sz w:val="28"/>
          <w:szCs w:val="28"/>
        </w:rPr>
        <w:t>339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450815" w:rsidRDefault="00764E1F" w:rsidP="003256A3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в приложения №</w:t>
      </w:r>
      <w:r w:rsidR="008B3108">
        <w:rPr>
          <w:sz w:val="28"/>
          <w:szCs w:val="28"/>
        </w:rPr>
        <w:t>1,2,</w:t>
      </w:r>
      <w:r>
        <w:rPr>
          <w:sz w:val="28"/>
          <w:szCs w:val="28"/>
        </w:rPr>
        <w:t>3,4,5,6,7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2F7F">
              <w:rPr>
                <w:sz w:val="28"/>
                <w:szCs w:val="28"/>
              </w:rPr>
              <w:t>23.12.2021</w:t>
            </w:r>
            <w:r>
              <w:rPr>
                <w:sz w:val="28"/>
                <w:szCs w:val="28"/>
              </w:rPr>
              <w:t xml:space="preserve"> № </w:t>
            </w:r>
            <w:r w:rsidR="002E2F7F">
              <w:rPr>
                <w:sz w:val="28"/>
                <w:szCs w:val="28"/>
              </w:rPr>
              <w:t>339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color w:val="000000"/>
                <w:sz w:val="28"/>
                <w:szCs w:val="28"/>
              </w:rPr>
              <w:t>71</w:t>
            </w:r>
            <w:r w:rsidR="004A6258">
              <w:rPr>
                <w:color w:val="000000"/>
                <w:sz w:val="28"/>
                <w:szCs w:val="28"/>
              </w:rPr>
              <w:t> 094,9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11 288,3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</w:t>
      </w:r>
      <w:r w:rsidRPr="009960ED">
        <w:rPr>
          <w:sz w:val="28"/>
          <w:szCs w:val="28"/>
        </w:rPr>
        <w:lastRenderedPageBreak/>
        <w:t xml:space="preserve">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sz w:val="28"/>
          <w:szCs w:val="28"/>
        </w:rPr>
        <w:t>дорожной  инфраструктуры</w:t>
      </w:r>
      <w:proofErr w:type="gramEnd"/>
      <w:r w:rsidRPr="0063177C">
        <w:rPr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Администрация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4A6258">
        <w:rPr>
          <w:rFonts w:ascii="Times New Roman" w:hAnsi="Times New Roman" w:cs="Times New Roman"/>
          <w:sz w:val="28"/>
          <w:szCs w:val="28"/>
        </w:rPr>
        <w:t> 094,9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764E1F" w:rsidRPr="00350D96" w:rsidTr="00E438DF">
        <w:tc>
          <w:tcPr>
            <w:tcW w:w="2189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52 286,8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40 998,5 </w:t>
            </w:r>
          </w:p>
        </w:tc>
        <w:tc>
          <w:tcPr>
            <w:tcW w:w="1276" w:type="dxa"/>
            <w:vAlign w:val="center"/>
          </w:tcPr>
          <w:p w:rsidR="00764E1F" w:rsidRPr="00350D96" w:rsidRDefault="008B310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10 690,6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764E1F" w:rsidRPr="00933200" w:rsidRDefault="00764E1F" w:rsidP="004A6258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B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764E1F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51 689,1</w:t>
            </w:r>
          </w:p>
        </w:tc>
        <w:tc>
          <w:tcPr>
            <w:tcW w:w="1276" w:type="dxa"/>
            <w:vAlign w:val="center"/>
          </w:tcPr>
          <w:p w:rsidR="00764E1F" w:rsidRPr="00933200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A6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E438DF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E2F7F" w:rsidRPr="002E2F7F" w:rsidRDefault="002E2F7F" w:rsidP="002E2F7F">
            <w:pPr>
              <w:ind w:left="10416" w:right="-284"/>
              <w:rPr>
                <w:sz w:val="28"/>
                <w:szCs w:val="28"/>
              </w:rPr>
            </w:pPr>
            <w:r w:rsidRPr="002E2F7F">
              <w:rPr>
                <w:sz w:val="28"/>
                <w:szCs w:val="28"/>
              </w:rPr>
              <w:t>от 23.12.2021 № 339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E2F7F" w:rsidRPr="002E2F7F" w:rsidRDefault="002E2F7F" w:rsidP="002E2F7F">
            <w:pPr>
              <w:ind w:right="-284"/>
              <w:rPr>
                <w:sz w:val="28"/>
                <w:szCs w:val="28"/>
              </w:rPr>
            </w:pPr>
            <w:r w:rsidRPr="002E2F7F">
              <w:rPr>
                <w:sz w:val="28"/>
                <w:szCs w:val="28"/>
              </w:rPr>
              <w:t>от 23.12.2021 № 339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764E1F" w:rsidRPr="005A61AF" w:rsidTr="00D619B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6</w:t>
            </w:r>
            <w:r w:rsidR="004A6258">
              <w:rPr>
                <w:color w:val="000000"/>
                <w:sz w:val="22"/>
                <w:szCs w:val="22"/>
              </w:rPr>
              <w:t>7 418,9</w:t>
            </w:r>
          </w:p>
        </w:tc>
        <w:tc>
          <w:tcPr>
            <w:tcW w:w="1114" w:type="dxa"/>
          </w:tcPr>
          <w:p w:rsidR="00764E1F" w:rsidRPr="00D2674E" w:rsidRDefault="004A6258" w:rsidP="00E13359">
            <w:pPr>
              <w:spacing w:line="216" w:lineRule="auto"/>
            </w:pPr>
            <w:r>
              <w:rPr>
                <w:sz w:val="22"/>
                <w:szCs w:val="22"/>
              </w:rPr>
              <w:t>17 032,1</w:t>
            </w:r>
          </w:p>
        </w:tc>
        <w:tc>
          <w:tcPr>
            <w:tcW w:w="993" w:type="dxa"/>
          </w:tcPr>
          <w:p w:rsidR="00764E1F" w:rsidRPr="00D2674E" w:rsidRDefault="00764E1F" w:rsidP="00D2674E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50 386,8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933200" w:rsidRDefault="00764E1F" w:rsidP="008A3E80">
            <w:pPr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15</w:t>
            </w:r>
            <w:r w:rsidR="004A6258">
              <w:rPr>
                <w:color w:val="000000"/>
                <w:sz w:val="22"/>
                <w:szCs w:val="22"/>
              </w:rPr>
              <w:t> 729,8</w:t>
            </w:r>
          </w:p>
        </w:tc>
        <w:tc>
          <w:tcPr>
            <w:tcW w:w="1114" w:type="dxa"/>
          </w:tcPr>
          <w:p w:rsidR="00764E1F" w:rsidRPr="00D2674E" w:rsidRDefault="004A6258" w:rsidP="008A3E80">
            <w:r>
              <w:rPr>
                <w:sz w:val="22"/>
                <w:szCs w:val="22"/>
              </w:rPr>
              <w:t>6 341,5</w:t>
            </w:r>
          </w:p>
        </w:tc>
        <w:tc>
          <w:tcPr>
            <w:tcW w:w="993" w:type="dxa"/>
          </w:tcPr>
          <w:p w:rsidR="00764E1F" w:rsidRPr="00D2674E" w:rsidRDefault="00764E1F" w:rsidP="00D2674E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2674E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 689,1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764E1F" w:rsidP="00D2674E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4A6258">
              <w:rPr>
                <w:color w:val="000000"/>
                <w:sz w:val="22"/>
                <w:szCs w:val="22"/>
              </w:rPr>
              <w:t> 094,9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  <w:r>
              <w:rPr>
                <w:sz w:val="22"/>
                <w:szCs w:val="22"/>
              </w:rPr>
              <w:t>52 286,8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 w:rsidRPr="009332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="004A6258">
              <w:rPr>
                <w:color w:val="000000"/>
                <w:sz w:val="22"/>
                <w:szCs w:val="22"/>
              </w:rPr>
              <w:t> 405,8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  <w:r>
              <w:rPr>
                <w:sz w:val="22"/>
                <w:szCs w:val="22"/>
              </w:rPr>
              <w:t>11 288,3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 689,1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764E1F" w:rsidP="00F71C04">
            <w:pPr>
              <w:spacing w:line="216" w:lineRule="auto"/>
              <w:ind w:hanging="79"/>
            </w:pPr>
            <w:r w:rsidRPr="00D2674E">
              <w:rPr>
                <w:sz w:val="22"/>
                <w:szCs w:val="22"/>
              </w:rPr>
              <w:t>40 998,5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E2F7F" w:rsidRPr="002E2F7F" w:rsidRDefault="002E2F7F" w:rsidP="002E2F7F">
            <w:pPr>
              <w:ind w:right="-284"/>
              <w:rPr>
                <w:sz w:val="28"/>
                <w:szCs w:val="28"/>
              </w:rPr>
            </w:pPr>
            <w:r w:rsidRPr="002E2F7F">
              <w:rPr>
                <w:sz w:val="28"/>
                <w:szCs w:val="28"/>
              </w:rPr>
              <w:t>от 23.12.2021 № 339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1D1AEA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67 418,9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2E2F7F" w:rsidRPr="002E2F7F" w:rsidRDefault="002E2F7F" w:rsidP="002E2F7F">
            <w:pPr>
              <w:ind w:right="-284"/>
              <w:rPr>
                <w:sz w:val="26"/>
                <w:szCs w:val="26"/>
              </w:rPr>
            </w:pPr>
            <w:r w:rsidRPr="002E2F7F">
              <w:rPr>
                <w:sz w:val="26"/>
                <w:szCs w:val="26"/>
              </w:rPr>
              <w:t>от 23.12.2021 № 339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E438D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454AB9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122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E019D2">
              <w:rPr>
                <w:sz w:val="22"/>
                <w:szCs w:val="22"/>
              </w:rPr>
              <w:lastRenderedPageBreak/>
              <w:t xml:space="preserve">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</w:t>
            </w:r>
            <w:r>
              <w:lastRenderedPageBreak/>
              <w:t>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  <w:r>
              <w:t>1 053,8</w:t>
            </w:r>
          </w:p>
        </w:tc>
        <w:tc>
          <w:tcPr>
            <w:tcW w:w="1134" w:type="dxa"/>
          </w:tcPr>
          <w:p w:rsidR="00764E1F" w:rsidRPr="001C3A94" w:rsidRDefault="00CF3CFD" w:rsidP="00CF3CFD">
            <w:pPr>
              <w:spacing w:line="216" w:lineRule="auto"/>
            </w:pPr>
            <w:r>
              <w:t>1 094,2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9050EB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9050EB">
            <w:pPr>
              <w:spacing w:line="216" w:lineRule="auto"/>
            </w:pPr>
            <w:r>
              <w:t>2021 г.- 0,135км</w:t>
            </w:r>
          </w:p>
          <w:p w:rsidR="00764E1F" w:rsidRDefault="00764E1F" w:rsidP="009050EB">
            <w:pPr>
              <w:spacing w:line="216" w:lineRule="auto"/>
            </w:pPr>
            <w:r>
              <w:t>2022 г. - км</w:t>
            </w:r>
          </w:p>
          <w:p w:rsidR="00764E1F" w:rsidRDefault="00764E1F" w:rsidP="009050EB">
            <w:pPr>
              <w:spacing w:line="216" w:lineRule="auto"/>
            </w:pPr>
            <w:r>
              <w:t>2023 г. - км</w:t>
            </w:r>
          </w:p>
          <w:p w:rsidR="00764E1F" w:rsidRDefault="00764E1F" w:rsidP="009050EB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</w:tcPr>
          <w:p w:rsidR="00764E1F" w:rsidRPr="001C3A94" w:rsidRDefault="00764E1F" w:rsidP="009050EB">
            <w:pPr>
              <w:spacing w:line="216" w:lineRule="auto"/>
            </w:pPr>
            <w:r w:rsidRPr="00323E2B">
              <w:t>1 052,0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764E1F" w:rsidRPr="001C3A94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1C3A94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1C3A94" w:rsidRDefault="00764E1F" w:rsidP="009050EB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764E1F" w:rsidRPr="00E438DF" w:rsidRDefault="00CF3CFD" w:rsidP="009050EB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764E1F" w:rsidRPr="00E438DF" w:rsidRDefault="00CF3CFD" w:rsidP="00CF3CF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9050EB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E438DF" w:rsidRDefault="00764E1F" w:rsidP="009050EB">
            <w:pPr>
              <w:spacing w:line="216" w:lineRule="auto"/>
              <w:rPr>
                <w:lang w:val="en-US"/>
              </w:rPr>
            </w:pPr>
            <w:r>
              <w:t>2 336,8</w:t>
            </w:r>
          </w:p>
        </w:tc>
        <w:tc>
          <w:tcPr>
            <w:tcW w:w="1134" w:type="dxa"/>
          </w:tcPr>
          <w:p w:rsidR="00764E1F" w:rsidRPr="00E438DF" w:rsidRDefault="00CF3CFD" w:rsidP="00CF3CFD">
            <w:pPr>
              <w:spacing w:line="216" w:lineRule="auto"/>
              <w:rPr>
                <w:lang w:val="en-US"/>
              </w:rPr>
            </w:pPr>
            <w:r>
              <w:t>2 371,2</w:t>
            </w: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9050EB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9050EB">
            <w:pPr>
              <w:spacing w:line="216" w:lineRule="auto"/>
            </w:pPr>
            <w:r>
              <w:t>2021 г.- 0,238км</w:t>
            </w:r>
          </w:p>
          <w:p w:rsidR="00764E1F" w:rsidRDefault="00764E1F" w:rsidP="009050EB">
            <w:pPr>
              <w:spacing w:line="216" w:lineRule="auto"/>
            </w:pPr>
            <w:r>
              <w:t>2022 г. - км</w:t>
            </w:r>
          </w:p>
          <w:p w:rsidR="00764E1F" w:rsidRDefault="00764E1F" w:rsidP="009050EB">
            <w:pPr>
              <w:spacing w:line="216" w:lineRule="auto"/>
            </w:pPr>
            <w:r>
              <w:t>2023 г. - км</w:t>
            </w:r>
          </w:p>
          <w:p w:rsidR="00764E1F" w:rsidRDefault="00764E1F" w:rsidP="009050EB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9050EB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323E2B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Default="00764E1F" w:rsidP="00323E2B">
            <w:r w:rsidRPr="00FD6C6A">
              <w:t>2 277,8</w:t>
            </w:r>
          </w:p>
        </w:tc>
        <w:tc>
          <w:tcPr>
            <w:tcW w:w="1134" w:type="dxa"/>
          </w:tcPr>
          <w:p w:rsidR="00764E1F" w:rsidRDefault="00764E1F" w:rsidP="00323E2B">
            <w:r w:rsidRPr="00FD6C6A">
              <w:t>2 277,8</w:t>
            </w:r>
          </w:p>
        </w:tc>
        <w:tc>
          <w:tcPr>
            <w:tcW w:w="1134" w:type="dxa"/>
          </w:tcPr>
          <w:p w:rsidR="00764E1F" w:rsidRPr="003D5EEB" w:rsidRDefault="00764E1F" w:rsidP="00323E2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23E2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23E2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9050EB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CF3CFD" w:rsidP="009050EB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764E1F" w:rsidRPr="003D5EEB" w:rsidRDefault="00CF3CFD" w:rsidP="009050EB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764E1F" w:rsidRPr="003D5EEB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E438DF" w:rsidRDefault="00764E1F" w:rsidP="00222E68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E438DF" w:rsidRDefault="00764E1F" w:rsidP="00222E68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2,013км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  <w:p w:rsidR="00764E1F" w:rsidRDefault="00764E1F" w:rsidP="00222E68">
            <w:pPr>
              <w:spacing w:line="216" w:lineRule="auto"/>
            </w:pPr>
          </w:p>
          <w:p w:rsidR="00764E1F" w:rsidRDefault="00764E1F" w:rsidP="00222E68">
            <w:pPr>
              <w:spacing w:line="216" w:lineRule="auto"/>
            </w:pPr>
          </w:p>
          <w:p w:rsidR="00764E1F" w:rsidRDefault="00764E1F" w:rsidP="00222E68">
            <w:pPr>
              <w:spacing w:line="216" w:lineRule="auto"/>
            </w:pP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1,914км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990,2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2C09F3">
        <w:trPr>
          <w:trHeight w:val="104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C7162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  <w:p w:rsidR="00764E1F" w:rsidRDefault="00764E1F" w:rsidP="00222E68">
            <w:pPr>
              <w:spacing w:line="216" w:lineRule="auto"/>
            </w:pPr>
          </w:p>
          <w:p w:rsidR="00764E1F" w:rsidRDefault="00764E1F" w:rsidP="00222E68">
            <w:pPr>
              <w:spacing w:line="216" w:lineRule="auto"/>
            </w:pPr>
          </w:p>
          <w:p w:rsidR="00764E1F" w:rsidRPr="008A3E80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1 680,0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1680,0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122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EC7162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444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122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438DF"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</w:tcPr>
          <w:p w:rsidR="00083653" w:rsidRPr="005A61AF" w:rsidRDefault="00083653" w:rsidP="0008365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083653" w:rsidRPr="003D5EEB" w:rsidRDefault="00083653" w:rsidP="00083653">
            <w:pPr>
              <w:spacing w:line="216" w:lineRule="auto"/>
            </w:pPr>
            <w:r>
              <w:t>67 417,7</w:t>
            </w:r>
          </w:p>
        </w:tc>
        <w:tc>
          <w:tcPr>
            <w:tcW w:w="1134" w:type="dxa"/>
          </w:tcPr>
          <w:p w:rsidR="00083653" w:rsidRPr="003D5EEB" w:rsidRDefault="00083653" w:rsidP="001D1AEA">
            <w:pPr>
              <w:spacing w:line="216" w:lineRule="auto"/>
            </w:pPr>
            <w:r>
              <w:t>17</w:t>
            </w:r>
            <w:r w:rsidR="001D1AEA">
              <w:t> 032,1</w:t>
            </w: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  <w:ind w:hanging="79"/>
            </w:pPr>
            <w:r>
              <w:t>50 386,8</w:t>
            </w: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83653" w:rsidRPr="005A61AF" w:rsidTr="00E438DF">
        <w:tc>
          <w:tcPr>
            <w:tcW w:w="821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5A61AF" w:rsidRDefault="00083653" w:rsidP="0008365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083653" w:rsidRPr="005A61AF" w:rsidRDefault="00083653" w:rsidP="00083653">
            <w:pPr>
              <w:spacing w:line="216" w:lineRule="auto"/>
            </w:pPr>
            <w:r>
              <w:t>51 689,1</w:t>
            </w: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  <w:ind w:hanging="79"/>
            </w:pPr>
            <w:r>
              <w:t>40 998,5</w:t>
            </w: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438DF">
        <w:tc>
          <w:tcPr>
            <w:tcW w:w="821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5A61AF" w:rsidRDefault="00083653" w:rsidP="0008365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438DF">
        <w:tc>
          <w:tcPr>
            <w:tcW w:w="821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5A61AF" w:rsidRDefault="00083653" w:rsidP="0008365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r>
              <w:t>15 728,6</w:t>
            </w:r>
          </w:p>
        </w:tc>
        <w:tc>
          <w:tcPr>
            <w:tcW w:w="1134" w:type="dxa"/>
          </w:tcPr>
          <w:p w:rsidR="00083653" w:rsidRDefault="00083653" w:rsidP="001D1AEA">
            <w:r>
              <w:t>6</w:t>
            </w:r>
            <w:r w:rsidR="001D1AEA">
              <w:t> </w:t>
            </w:r>
            <w:r>
              <w:t>34</w:t>
            </w:r>
            <w:r w:rsidR="001D1AEA">
              <w:t>1,5</w:t>
            </w: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  <w:ind w:hanging="79"/>
            </w:pPr>
            <w:r>
              <w:t>9 388,3</w:t>
            </w: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438DF">
        <w:tc>
          <w:tcPr>
            <w:tcW w:w="821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5A61AF" w:rsidRDefault="00083653" w:rsidP="0008365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E2F7F" w:rsidRPr="002E2F7F" w:rsidRDefault="002E2F7F" w:rsidP="002E2F7F">
            <w:pPr>
              <w:ind w:right="-284"/>
              <w:rPr>
                <w:sz w:val="28"/>
                <w:szCs w:val="28"/>
              </w:rPr>
            </w:pPr>
            <w:r w:rsidRPr="002E2F7F">
              <w:rPr>
                <w:sz w:val="28"/>
                <w:szCs w:val="28"/>
              </w:rPr>
              <w:t>от 23.12.2021 № 339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8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E2F7F" w:rsidRPr="002E2F7F" w:rsidRDefault="002E2F7F" w:rsidP="002E2F7F">
            <w:pPr>
              <w:ind w:right="-284"/>
              <w:rPr>
                <w:sz w:val="28"/>
                <w:szCs w:val="28"/>
              </w:rPr>
            </w:pPr>
            <w:r w:rsidRPr="002E2F7F">
              <w:rPr>
                <w:sz w:val="28"/>
                <w:szCs w:val="28"/>
              </w:rPr>
              <w:t>от 23.12.2021 № 339</w:t>
            </w:r>
          </w:p>
          <w:p w:rsidR="00764E1F" w:rsidRPr="005A61AF" w:rsidRDefault="00764E1F" w:rsidP="00E438DF">
            <w:pPr>
              <w:ind w:left="33"/>
            </w:pPr>
            <w:bookmarkStart w:id="0" w:name="_GoBack"/>
            <w:bookmarkEnd w:id="0"/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  <w:r>
              <w:t>2520,8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2520,8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1500,0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98" w:rsidRDefault="003E3398" w:rsidP="00D7556C">
      <w:r>
        <w:separator/>
      </w:r>
    </w:p>
  </w:endnote>
  <w:endnote w:type="continuationSeparator" w:id="0">
    <w:p w:rsidR="003E3398" w:rsidRDefault="003E3398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98" w:rsidRDefault="003E3398" w:rsidP="00D7556C">
      <w:r>
        <w:separator/>
      </w:r>
    </w:p>
  </w:footnote>
  <w:footnote w:type="continuationSeparator" w:id="0">
    <w:p w:rsidR="003E3398" w:rsidRDefault="003E3398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A" w:rsidRPr="005A61AF" w:rsidRDefault="001D1AEA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E2"/>
    <w:rsid w:val="00003375"/>
    <w:rsid w:val="00015B16"/>
    <w:rsid w:val="00026A10"/>
    <w:rsid w:val="000612B7"/>
    <w:rsid w:val="00062B26"/>
    <w:rsid w:val="0006751E"/>
    <w:rsid w:val="00071DB1"/>
    <w:rsid w:val="00076DE2"/>
    <w:rsid w:val="00083653"/>
    <w:rsid w:val="00095078"/>
    <w:rsid w:val="000C1FC7"/>
    <w:rsid w:val="000C711C"/>
    <w:rsid w:val="000F1B61"/>
    <w:rsid w:val="00104DEC"/>
    <w:rsid w:val="00112179"/>
    <w:rsid w:val="0012238E"/>
    <w:rsid w:val="001333D4"/>
    <w:rsid w:val="0013572A"/>
    <w:rsid w:val="001528E6"/>
    <w:rsid w:val="00155B52"/>
    <w:rsid w:val="001604DC"/>
    <w:rsid w:val="00160AEC"/>
    <w:rsid w:val="00171FC3"/>
    <w:rsid w:val="001C3A94"/>
    <w:rsid w:val="001C6B6B"/>
    <w:rsid w:val="001D1AEA"/>
    <w:rsid w:val="001E792F"/>
    <w:rsid w:val="001F6887"/>
    <w:rsid w:val="00207571"/>
    <w:rsid w:val="00221F20"/>
    <w:rsid w:val="00222E68"/>
    <w:rsid w:val="0024639A"/>
    <w:rsid w:val="00246DAF"/>
    <w:rsid w:val="002B4DA8"/>
    <w:rsid w:val="002B6E01"/>
    <w:rsid w:val="002B7731"/>
    <w:rsid w:val="002C09F3"/>
    <w:rsid w:val="002D13BE"/>
    <w:rsid w:val="002D37A1"/>
    <w:rsid w:val="002E2F7F"/>
    <w:rsid w:val="003111B0"/>
    <w:rsid w:val="003150AB"/>
    <w:rsid w:val="00323E2B"/>
    <w:rsid w:val="003256A3"/>
    <w:rsid w:val="00331640"/>
    <w:rsid w:val="00335C4D"/>
    <w:rsid w:val="00346E4A"/>
    <w:rsid w:val="00350D96"/>
    <w:rsid w:val="00386214"/>
    <w:rsid w:val="003B14A5"/>
    <w:rsid w:val="003C10FB"/>
    <w:rsid w:val="003C35FA"/>
    <w:rsid w:val="003C5D32"/>
    <w:rsid w:val="003D5EEB"/>
    <w:rsid w:val="003E3398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7119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A61AF"/>
    <w:rsid w:val="005E0EFE"/>
    <w:rsid w:val="005F18D4"/>
    <w:rsid w:val="006021A6"/>
    <w:rsid w:val="006145D7"/>
    <w:rsid w:val="0063177C"/>
    <w:rsid w:val="006351AF"/>
    <w:rsid w:val="00643EDA"/>
    <w:rsid w:val="00681EAA"/>
    <w:rsid w:val="006972D9"/>
    <w:rsid w:val="00697430"/>
    <w:rsid w:val="006B4740"/>
    <w:rsid w:val="006C0AF3"/>
    <w:rsid w:val="006D535A"/>
    <w:rsid w:val="006F3045"/>
    <w:rsid w:val="0070034C"/>
    <w:rsid w:val="007326D0"/>
    <w:rsid w:val="007331BA"/>
    <w:rsid w:val="00735FED"/>
    <w:rsid w:val="00736A56"/>
    <w:rsid w:val="00761BE4"/>
    <w:rsid w:val="00764E1F"/>
    <w:rsid w:val="007775AA"/>
    <w:rsid w:val="00791646"/>
    <w:rsid w:val="00794B77"/>
    <w:rsid w:val="007A0637"/>
    <w:rsid w:val="007B0B85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D2712"/>
    <w:rsid w:val="009E0E05"/>
    <w:rsid w:val="009E32AC"/>
    <w:rsid w:val="009F7252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D7206"/>
    <w:rsid w:val="00BF42C2"/>
    <w:rsid w:val="00C04AB2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2674E"/>
    <w:rsid w:val="00D501A5"/>
    <w:rsid w:val="00D566AA"/>
    <w:rsid w:val="00D619B0"/>
    <w:rsid w:val="00D7556C"/>
    <w:rsid w:val="00D75E49"/>
    <w:rsid w:val="00D9161E"/>
    <w:rsid w:val="00D97994"/>
    <w:rsid w:val="00DB5A00"/>
    <w:rsid w:val="00DE3676"/>
    <w:rsid w:val="00E019D2"/>
    <w:rsid w:val="00E13359"/>
    <w:rsid w:val="00E2101A"/>
    <w:rsid w:val="00E438DF"/>
    <w:rsid w:val="00E51CA8"/>
    <w:rsid w:val="00E53B57"/>
    <w:rsid w:val="00E56469"/>
    <w:rsid w:val="00E81F13"/>
    <w:rsid w:val="00E90A86"/>
    <w:rsid w:val="00EA2701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C3385-0191-4804-AA75-206D36A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11407</TotalTime>
  <Pages>24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8</cp:revision>
  <cp:lastPrinted>2021-12-22T13:03:00Z</cp:lastPrinted>
  <dcterms:created xsi:type="dcterms:W3CDTF">2021-01-22T04:41:00Z</dcterms:created>
  <dcterms:modified xsi:type="dcterms:W3CDTF">2021-12-23T07:04:00Z</dcterms:modified>
</cp:coreProperties>
</file>