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F2" w:rsidRPr="00132C46" w:rsidRDefault="002C60F2" w:rsidP="00E7387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</w:pPr>
      <w:r w:rsidRPr="00132C46">
        <w:rPr>
          <w:rFonts w:ascii="Times New Roman" w:eastAsia="SimSun" w:hAnsi="Times New Roman" w:cs="Times New Roman"/>
          <w:b/>
          <w:noProof/>
          <w:color w:val="000000" w:themeColor="text1"/>
          <w:kern w:val="3"/>
          <w:sz w:val="28"/>
          <w:szCs w:val="28"/>
          <w:lang w:eastAsia="ru-RU"/>
        </w:rPr>
        <w:drawing>
          <wp:inline distT="0" distB="0" distL="0" distR="0">
            <wp:extent cx="472440" cy="525780"/>
            <wp:effectExtent l="19050" t="0" r="3810" b="0"/>
            <wp:docPr id="7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F2" w:rsidRPr="00132C46" w:rsidRDefault="002C60F2" w:rsidP="00E7387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</w:pPr>
      <w:r w:rsidRPr="00132C46"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АДМИНИСТРАЦИЯ ВАСЮРИНСКОГО СЕЛЬСКОГО ПОСЕЛЕНИЯ ДИНСКОГО РАЙОНА</w:t>
      </w:r>
    </w:p>
    <w:p w:rsidR="002C60F2" w:rsidRPr="00132C46" w:rsidRDefault="002C60F2" w:rsidP="00E7387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</w:pPr>
    </w:p>
    <w:p w:rsidR="002C60F2" w:rsidRPr="00132C46" w:rsidRDefault="002C60F2" w:rsidP="00E7387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</w:pPr>
      <w:r w:rsidRPr="00132C46"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ПОСТАНОВЛЕНИЕ</w:t>
      </w:r>
    </w:p>
    <w:p w:rsidR="002C60F2" w:rsidRPr="00132C46" w:rsidRDefault="002C60F2" w:rsidP="00E73876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</w:p>
    <w:p w:rsidR="002C60F2" w:rsidRPr="00132C46" w:rsidRDefault="007024C5" w:rsidP="00E73876">
      <w:pPr>
        <w:suppressAutoHyphens/>
        <w:spacing w:after="0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u w:val="single"/>
          <w:lang w:eastAsia="zh-CN" w:bidi="hi-IN"/>
        </w:rPr>
      </w:pP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от </w:t>
      </w:r>
      <w:r w:rsidR="000716CD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20.06.2018</w:t>
      </w:r>
      <w:r w:rsidR="002C60F2"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ab/>
        <w:t xml:space="preserve">                                         </w:t>
      </w: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ab/>
        <w:t xml:space="preserve">   </w:t>
      </w: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ab/>
        <w:t xml:space="preserve">              </w:t>
      </w:r>
      <w:r w:rsidR="00132C46"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  </w:t>
      </w:r>
      <w:r w:rsidR="00132C46"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  </w:t>
      </w:r>
      <w:r w:rsidR="00132C46"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  </w:t>
      </w: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   № </w:t>
      </w:r>
      <w:r w:rsidR="000716CD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160</w:t>
      </w:r>
    </w:p>
    <w:p w:rsidR="002C60F2" w:rsidRPr="00132C46" w:rsidRDefault="002C60F2" w:rsidP="00E73876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станица Васюринская</w:t>
      </w:r>
    </w:p>
    <w:p w:rsidR="002C60F2" w:rsidRPr="00132C46" w:rsidRDefault="002C60F2" w:rsidP="00E738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2100" w:rsidRPr="00132C46" w:rsidRDefault="00912100" w:rsidP="00E738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административного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регламента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2C60F2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Динского района по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предоставлению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муниципальной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услуги</w:t>
      </w:r>
      <w:r w:rsidR="002C60F2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Выдача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разрешений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право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организации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розничных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рынков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r w:rsidR="002C60F2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2C60F2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C60F2" w:rsidRPr="00132C46" w:rsidRDefault="002C60F2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7" w:anchor="/document/12177515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 июля 2010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210-ФЗ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anchor="/document/190400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 декабря 2006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271-ФЗ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розничных рынках и о внесении изменений в </w:t>
      </w:r>
      <w:hyperlink r:id="rId9" w:anchor="/document/12125268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Трудовой кодекс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anchor="/document/190770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РФ от 10 марта 2007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148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выдачи разрешений на право организации розничного рынка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anchor="/document/36965562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Краснодарского края от 01 марта 2011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2195-КЗ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деятельности розничных рынков и ярмарок на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Краснодарского края»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постановляю:</w:t>
      </w:r>
    </w:p>
    <w:p w:rsidR="00912100" w:rsidRPr="00132C46" w:rsidRDefault="00912100" w:rsidP="007024C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административный регламент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 по предоставлению муниципальной услуги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Выдача разрешений на право организации розничных рынков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(прилагается).</w:t>
      </w:r>
    </w:p>
    <w:p w:rsidR="00E73876" w:rsidRPr="00132C46" w:rsidRDefault="00E73876" w:rsidP="007024C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силу постановление </w:t>
      </w:r>
      <w:r w:rsidRPr="00132C4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администрации Васюринского сельского поселения  Динского района </w:t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от 02 февраля 2016 года № 306 «</w:t>
      </w:r>
      <w:r w:rsidRPr="00132C46">
        <w:rPr>
          <w:rStyle w:val="a8"/>
          <w:rFonts w:ascii="Times New Roman" w:hAnsi="Times New Roman"/>
          <w:color w:val="000000" w:themeColor="text1"/>
          <w:sz w:val="28"/>
          <w:szCs w:val="28"/>
        </w:rPr>
        <w:t>Об утверждении административного регламента администрации Васюринского сельского поселения Динского района предоставление муниципальной услуги «Выдача разрешений на право организации розничного рынка».</w:t>
      </w:r>
    </w:p>
    <w:p w:rsidR="00912100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2100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Общему отделу Васюринского сельского поселения (Дзыбова) опубликовать настоящее постановление в муниципальной газете «Васюринский  Вестник» и  разместить на интернет-сайте администрации Васюринского сельского поселения Динского района </w:t>
      </w:r>
      <w:hyperlink r:id="rId12" w:history="1">
        <w:r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vasyurinskaya</w:t>
        </w:r>
        <w:r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876" w:rsidRPr="00132C46" w:rsidRDefault="00E73876" w:rsidP="00E73876">
      <w:pPr>
        <w:pStyle w:val="a9"/>
        <w:tabs>
          <w:tab w:val="num" w:pos="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/>
          <w:color w:val="000000" w:themeColor="text1"/>
          <w:sz w:val="28"/>
          <w:szCs w:val="28"/>
        </w:rPr>
        <w:t xml:space="preserve">4.Контроль за исполнением настоящего постановления оставляю за собой. </w:t>
      </w:r>
    </w:p>
    <w:p w:rsidR="00E73876" w:rsidRPr="00132C46" w:rsidRDefault="00E73876" w:rsidP="00E7387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5.Постановление вступает в силу после его официального обнародования.</w:t>
      </w:r>
    </w:p>
    <w:p w:rsidR="00E73876" w:rsidRPr="00132C46" w:rsidRDefault="00E73876" w:rsidP="00E7387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876" w:rsidRPr="00132C46" w:rsidRDefault="00E73876" w:rsidP="00E7387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876" w:rsidRPr="00132C46" w:rsidRDefault="00E73876" w:rsidP="00E7387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Д.А. Позов</w:t>
      </w: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876" w:rsidRPr="00132C46" w:rsidRDefault="00E73876" w:rsidP="00E73876">
      <w:pPr>
        <w:widowControl w:val="0"/>
        <w:tabs>
          <w:tab w:val="num" w:pos="0"/>
        </w:tabs>
        <w:spacing w:after="0"/>
        <w:ind w:left="42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E73876" w:rsidRPr="00132C46" w:rsidRDefault="00E73876" w:rsidP="00E73876">
      <w:pPr>
        <w:widowControl w:val="0"/>
        <w:tabs>
          <w:tab w:val="num" w:pos="0"/>
        </w:tabs>
        <w:spacing w:after="0"/>
        <w:ind w:left="42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E73876" w:rsidRPr="00132C46" w:rsidRDefault="00E73876" w:rsidP="00E73876">
      <w:pPr>
        <w:widowControl w:val="0"/>
        <w:tabs>
          <w:tab w:val="num" w:pos="0"/>
        </w:tabs>
        <w:spacing w:after="0"/>
        <w:ind w:left="42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 сельского поселения</w:t>
      </w:r>
    </w:p>
    <w:p w:rsidR="00E73876" w:rsidRPr="00132C46" w:rsidRDefault="00E73876" w:rsidP="00E73876">
      <w:pPr>
        <w:widowControl w:val="0"/>
        <w:tabs>
          <w:tab w:val="num" w:pos="0"/>
        </w:tabs>
        <w:spacing w:after="0"/>
        <w:ind w:left="42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Динского района</w:t>
      </w:r>
    </w:p>
    <w:p w:rsidR="00E73876" w:rsidRPr="00132C46" w:rsidRDefault="00E73876" w:rsidP="00E73876">
      <w:pPr>
        <w:pStyle w:val="Heading"/>
        <w:ind w:left="495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от____________2018 №______</w:t>
      </w:r>
    </w:p>
    <w:p w:rsidR="00E73876" w:rsidRPr="00132C46" w:rsidRDefault="00E73876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100" w:rsidRPr="00132C46" w:rsidRDefault="00912100" w:rsidP="00E738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Административный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регламент</w:t>
      </w:r>
    </w:p>
    <w:p w:rsidR="00912100" w:rsidRPr="00132C46" w:rsidRDefault="00912100" w:rsidP="005A4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предоставлению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муниципальной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услуги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A4BB4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Выдача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разрешений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право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организации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розничных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2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рынков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территории</w:t>
      </w:r>
      <w:r w:rsidR="005A4BB4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73876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Динского района</w:t>
      </w:r>
      <w:r w:rsidR="005A4BB4"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A4BB4" w:rsidRPr="00132C46" w:rsidRDefault="005A4BB4" w:rsidP="005A4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BB4" w:rsidRPr="00132C46" w:rsidRDefault="005A4BB4" w:rsidP="005A4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 Общие положения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</w:t>
      </w:r>
      <w:r w:rsidRPr="00132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132C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редмет регулирования Административного регламента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Выдача разрешений на право организации розничных рынков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 сельского поселения»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административных процедур (действий)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услуга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Выдача разрешений на право организации розничных рынков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Муниципальная услуга) предоставляется администрацией 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района.   Исполнителем  муниципальной  услуги  является  общий отдел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- общий отдел) и Филиал государственного автономного учреждения Краснодарского края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Краснодарского края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Динском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(далее - МФЦ).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Заявители (представители заявителей) при предоставлении муниципальных услуг имеют право на обращение в любой многофункциональный центр на территории Краснодарского края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Круг заявителей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услуга предоставляется юридическим лицам, которым принадлежит объект или объекты недвижимости, расположенные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в пределах которой предполагается организации рынка, на основании разрешения, выданного администрацией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заявители).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Требования к порядку информирования о предоставлении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Информирование о предоставлении Муниципальной услуги осуществляется: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1.3.1.1. В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 (далее - Администрация):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устной форме при личном обращении;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телефонной связи;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электронного документа посредством направления на адрес электронной почты;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письменным обращениям.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1.3.1.2. В филиале государственного автономного учреждения Краснодарского края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Краснодарского края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Динском районе (далее - МФЦ):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личном обращении;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интернет-сайта - http://dinsk.e-mfc.ru.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1.3.1.3. Посредством размещения информации на официальном сайте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района, адрес официального сайта: </w:t>
      </w:r>
      <w:hyperlink r:id="rId13" w:history="1"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vasyurinskaya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7024C5"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1.3.1.4. Посредством размещения информации на Едином портале государственных и муниципальных услуг (функций) и (или) Региональном портале государственных и муниципальных услуг (функций) Краснодарского края в информационно-коммуникационной сети "Интернет" (далее - Портал).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Едином портале государственных и муниципальных услуг (функций), Региональном портале государственных и муниципальных услуг (функций) Краснодарского края, официальном сайте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 размещается следующая информация: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круг заявителей;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срок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размер государственной пошлины, взимаемой за предоставление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 формы заявлений (уведомлений, сообщений), используемые при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Информация на Едином портале государственных и муниципальных услуг (функций), Региональном портале государственных и муниципальных услуг (функций) Краснодарского края о порядке и сроках предоставления Муниципальной услуги на основании сведений, содержащихся в федеральной государс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твенной информационной системе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региональной государс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твенной информационной системе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 государственных услуг (функций) Краснодарского края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предоставляется Заявителю бесплатно.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1.3.1.5. Посредством размещения информационных стендов в МФЦ и Администрации.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1.3.2. Информационные стенды, размещенные в МФЦ и Администрации, должны содержать: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работы, адреса Администрации и МФЦ;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официального сайта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района, адрес электронной почты Администрации; почтовые адреса, телефоны, фамилии руководителей МФЦ и Администрации;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образцы заявлений о предоставлении Муниципальной услуги и образцы заполнения таких заявлений;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отказа в приеме документов о предоставлении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Администрации, а также должностных лиц и муниципальных служащих;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иную информацию, необходимую для получения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же информация размещается на официальном сайте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 и на сайте МФЦ.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1.3.3. Консультирование по вопросам предоставления Муниципальной услуги осуществляется бесплатно.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Специалист, осуществляющий консультирование (посредством телефонной связи или лично) по вопросам предоставления Муниципальной услуги, должен корректно и внимательно относиться к Заявителям.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консультировании по телефону специалист должен назвать свою фамилию, имя и отчество, должность, а затем в вежливой форме, четко и подробно проинформировать обратившегося по интересующим его вопросам.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специалист не может ответить на вопрос самостоятельно либо подготовка ответа требует продолжительного времени, он предлагает Заявителю обратиться письменно либо назначает другое удобное для заинтересованного лица время для получения информации.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Рекомендуемое время для телефонного разговора - не более 10 минут, личного устного информирования - не более 20 минут.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четкие ответы на поставленные вопросы.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1.3.4. Информация о местонахождении и графике работы, справочных телефонах Администрации, МФЦ: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1.3.4.1. Администра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 расположена по адресу: 353225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Россия, Краснодарский край, Динской район, 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станица Васюринская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Луначарского № 94А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адрес: </w:t>
      </w:r>
      <w:hyperlink r:id="rId14" w:history="1"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vasyurinskaya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024C5" w:rsidRPr="00132C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7024C5"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 (861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3-13-10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работы: Понедельник-</w:t>
      </w:r>
      <w:r w:rsidR="007024C5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четверг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8.00 до 16.00, пятница с 8.00 до 15.00, перерыв с 12.00 до 13.00.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изменения указанных графиков, а также контактных телефонов и электронных адресов в Административный регламент вносятся соответствующие изменения, информация об изменениях размещается в установленном порядке на официальном сайте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района, а также на Едином портале многофункциональных центров предоставления государственных и муниципальных услуг Краснодарского края.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1.3.4.2. Информация о местонахождении и графике работы, справочных телефонах, официальном сайте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"Интернет" - http://www.e-mfc.ru.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1.3.5. Прием и консультирование граждан по вопросам, связанным с предоставлением Муниципальной услуги, осуществляются в соответствии со следующим графиком работы Администрации, МФЦ и организаций, участвующих в предоставлении услуги: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70"/>
        <w:gridCol w:w="1472"/>
        <w:gridCol w:w="1383"/>
        <w:gridCol w:w="102"/>
        <w:gridCol w:w="1541"/>
        <w:gridCol w:w="71"/>
        <w:gridCol w:w="2292"/>
      </w:tblGrid>
      <w:tr w:rsidR="00912100" w:rsidRPr="00132C46" w:rsidTr="00912100">
        <w:trPr>
          <w:tblCellSpacing w:w="15" w:type="dxa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Время приема </w:t>
            </w: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заявлений и документов, выдача документов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Юридический адрес </w:t>
            </w: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организации, телефон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Адреса электронной </w:t>
            </w: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почты и сайта</w:t>
            </w:r>
          </w:p>
        </w:tc>
      </w:tr>
      <w:tr w:rsidR="00912100" w:rsidRPr="00132C46" w:rsidTr="00912100">
        <w:trPr>
          <w:tblCellSpacing w:w="15" w:type="dxa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12100" w:rsidRPr="00132C46" w:rsidTr="00912100">
        <w:trPr>
          <w:tblCellSpacing w:w="15" w:type="dxa"/>
        </w:trPr>
        <w:tc>
          <w:tcPr>
            <w:tcW w:w="7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 администрации, непосредственно предоставляющий услугу</w:t>
            </w:r>
          </w:p>
        </w:tc>
      </w:tr>
      <w:tr w:rsidR="00912100" w:rsidRPr="00132C46" w:rsidTr="00912100">
        <w:trPr>
          <w:tblCellSpacing w:w="15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2C60F2"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Васюринского</w:t>
            </w: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Динского района, общий отдел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Понедельник- четверг с 08.00 до 16.00; пятница с 08.00 до 15.00; перерыв с 12.00 до 13.00; суббота - воскресенье выходной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Понедельник- четверг с 08.00 до 16.00; пятница с 08.00 до 15.00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353217, Россия, Краснодарский край, Динской район, п.Южный, ул.Северная, 2 тел.: 8(861)256-75-00</w:t>
            </w:r>
          </w:p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A30FB1" w:rsidP="0070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="007024C5" w:rsidRPr="00132C4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7024C5" w:rsidRPr="00132C4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024C5" w:rsidRPr="00132C4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vasyurinskaya</w:t>
              </w:r>
              <w:r w:rsidR="007024C5" w:rsidRPr="00132C4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024C5" w:rsidRPr="00132C4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="007024C5" w:rsidRPr="00132C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2100" w:rsidRPr="00132C46" w:rsidTr="00912100">
        <w:trPr>
          <w:tblCellSpacing w:w="15" w:type="dxa"/>
        </w:trPr>
        <w:tc>
          <w:tcPr>
            <w:tcW w:w="7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Органы, организации, участвующие в предоставлении услуги</w:t>
            </w:r>
          </w:p>
        </w:tc>
      </w:tr>
      <w:tr w:rsidR="00912100" w:rsidRPr="00132C46" w:rsidTr="00912100">
        <w:trPr>
          <w:tblCellSpacing w:w="15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5A4B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 государственного автономного учреждения Краснодарского края </w:t>
            </w:r>
            <w:r w:rsidR="005A4BB4"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Краснодарского края</w:t>
            </w:r>
            <w:r w:rsidR="005A4BB4"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Динском районе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Понедельник- четверг с 08.00 до 16.00; пятница с 08.00 до 15.00; перерыв с 12.00 до 13.00; суббота - воскресенье выходной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Понедельник- пятница с 08.00 до 19.00; без перерывов,</w:t>
            </w:r>
          </w:p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 с 08.00 до 13.00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353204, Россия, Краснодарский край, Динской район, станица Динская, ул. Красная, д.112, тел.8 (86162)</w:t>
            </w:r>
          </w:p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6-64-14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dinsk.</w:t>
            </w:r>
          </w:p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e-mfc.ru, mfc_dinsk@</w:t>
            </w:r>
          </w:p>
          <w:p w:rsidR="00912100" w:rsidRPr="00132C46" w:rsidRDefault="00912100" w:rsidP="00E738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mail.ru</w:t>
            </w:r>
          </w:p>
        </w:tc>
      </w:tr>
    </w:tbl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 Стандарт предоставления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Наименование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Выдача разрешений на право организации розничных рынков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2.2. Наименование отраслевого (функционального) органа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предоставляющего Муниципальную услугу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 Муниципальную услугу предоставляет общий отдел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района. Прием заявлений с прилагаемыми документами и выдача документов по результатам оказания Муниципальной услуги осуществляется в БУ "МФЦ" или общем отделе.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Заявители (представители заявителей) при предоставлении муниципальных услуг имеют право на обращение в любой многофункциональный центр на территории Краснодарского края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 Запрещено требовать от заявителя: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предоставления документов и информации, которые находятся в распоряжении органов,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16" w:anchor="/document/12177515/entry/706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частью 6 статьи 7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27 июля 2010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210-ФЗ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 При предоставлении Муниципальной услуги по экстерриториальному принципу Заявители (представитель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многофункциональных центров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- www.е-mfc.ru.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МФЦ с заявлением о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2.2.4. В соответствии с </w:t>
      </w:r>
      <w:hyperlink r:id="rId17" w:anchor="/document/12177515/entry/73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пунктом 3 части 1 статьи 7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210-ФЗ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Динского сельского поселения Динского района.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Описание результата предоставления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предоставления муниципальной услуги является выдача разрешения на право организации розничных рынков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либо уведомления об отказе в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 Срок предоставления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услуга предоставляется в срок не позднее 30 рабочих дней со дня регистрации заявления о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</w:t>
      </w:r>
      <w:r w:rsidRPr="00132C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18" w:anchor="/document/186367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октября 2003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131-ФЗ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Федерации2»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Федеральным законом от 27 июля 2010 г.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210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19" w:anchor="/document/190400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 декабря 2006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271-ФЗ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розничных рынках и о внесении изменений в </w:t>
      </w:r>
      <w:hyperlink r:id="rId20" w:anchor="/document/12125268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Трудовой кодекс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21" w:anchor="/document/10104219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Указом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РФ от 29 января 1992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65 «О свободе торговли»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22" w:anchor="/document/12108380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РФ от 19.01.1998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55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23" w:anchor="/document/70722276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Госстандарта Российской Федерации от 11.08.1999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242-ст "Торговля. Термины и определения";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</w:t>
      </w:r>
      <w:hyperlink r:id="rId24" w:anchor="/document/12171992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 декабря 2009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381-ФЗ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основах государственного регулирования торговой деят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ельности в Российской Федерации2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25" w:anchor="/document/190770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РФ от 10 марта 2007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148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выдачи разрешений на пра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организации розничного рынка»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26" w:anchor="/document/23978317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Распоряжением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администрации Краснодарского края от 17 августа 2006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731-Р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проведения розничных ярмарок товаров детского и школьного ассортимента к началу учебного года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27" w:anchor="/document/36965562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Краснодарского края от 1 марта 2011 г.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2195-КЗ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деятельности розничных рынков и ярмарок на территории Краснодарского края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Уставом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услуги заявитель должен представить следующие документы: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 заявление на имя главы </w:t>
      </w:r>
      <w:r w:rsidR="00E7387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в котором должны указываться следующие сведения: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полное и (в случае, если имеется) сокращенное наименование, в том числе фирменное наименование), организационно-правовая форма юридического лица, место его нахождения, место расположения объекта или объектов недвижимости,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идентификационный номер налогоплательщика и данные документа о постановке юридического лица на учет в налоговом органе;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тип рынка, который предполагается организовать.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выписка из Единого государственного реестра юридических лиц или ее нотариально удостоверенная копия;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может быть подано: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личном обращении заявителя в многофункциональный центр;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личном обращении заявителя в ОМСУ;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 виде почтового отправления в ОМСУ;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в электронной форме, в том числе на едином портале государственных и муниципальных услуг и (или) региональном портале государственных и муниципальных услуг Краснодарского края.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заявление направляется в электронной форме, копия документа, удостоверяющего права (полномочия) представителя юридического лица (доверенность) должна быть представлена в форме электронного документа, подписанного усиленной квалифицированной подписью уполномоченного лица, выдавшего (подписавшего) доверенность.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 межведомственного взаимодействия предоставляются следующие документы: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выписка из единого государственного реестра прав на объект или объекты недвижимости, расположенные на территории, в пределах которой предполагается организовать рынок.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Оснований для отказа в приеме документов, необходимых для предоставления муниципальной услуги, не предусмотрено, за исключением случая несоблюдения установленных условий признания усиленной квалифицированной электронной подписи действительности согласно </w:t>
      </w:r>
      <w:hyperlink r:id="rId28" w:anchor="/document/70220262/entry/1009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пункту 9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Правительства Российской Федерации от 25 августа 2012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852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2.9.2. Основания для отказа в предоставлении Муниципальной услуги: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Краснодарского края;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подача заявления о выдаче разрешения с нарушением установленных настоящим Административным регламентом требований и (или) предоставление документов, прилагаемых к заявлению, содержащих недостоверные сведения.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2.9.3. При поступлении обращения заявителя в случаях, когда предоставление Муниципальной услуги не предусмотрено законодательством Российской Федерации, заявителю направляется соответствующее решение об отказе в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2.9.4. Срок подготовки и направления решения об отказе в предоставлении Муниципальной услуги не может превышать 3 рабочих дней с момента выявления ответственным исполнителем либо согласующим должностным лицом причин, препятствующих предоставлению Муниципальной услуги, и входит в общий срок предоставления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2.9.5. 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ожидания в очереди для подачи документов в общем отделе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или в БУ МФЦ - не более 15 минут, при получении результата предоставления Муниципальной услуги - не более 15 минут.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 Срок и порядок регистрации запроса заявителя о предоставлении Муниципальной услуги, в том числе в электронной форме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 заявителя о предоставлении Муниципальной услуги регистрируется в течение 30 минут.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регистрации запроса в общем отделе и БУ "МФЦ":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регистрация заявления производится ответственным специалистом;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заявление регистрируется с использованием программного обеспечения для регистрации входящей корреспонденции с присвоением входящего номера и даты;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после приема заявления (запроса) с документами, специалист выдает заявителю расписку в получении документов, с указанием даты регистрации, сроке исполнения, регистрационном номере, наименовании предоставляемой услуги, Ф.И.О. лица принявшего заявление, контактный телефон;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 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административной процедуры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и выдача решений о проведении ярмарок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заявления и необходимых для предоставления Муниципальной услуги документов, представляемых в форме электронных документов, подтверждается БУ "МФЦ" путем направления расписки в форме электронного документа, подписанного электронной подписью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заявлений и документов, связанных с предоставлением муниципальной услуги, может осуществляться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предоставления Муниципальной услуги должны отвечать следующим требованиям.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Здания, в которых расположен общий отдел и БУ "МФЦ" должно быть оборудовано отдельным входом для свободного доступа заинтересованных лиц.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Входы в помещения общего отдела и БУ "МФЦ" оборудуются расширенными проходами, а также удобной лестницей с поручнями и пандусами для беспрепятственного передвижения граждан.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вход в здание общего отдела и БУ "МФЦ" должен быть оборудован информационной табличкой (вывеской), содержащей информацию о наименовании, местонахождении, режиме работы общего отдела и БУ "МФЦ" а также о справочных телефонных номерах.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общего отдела для ожидания и приема граждан (устанавливаются в удобном для граждан месте), а также на Портале и официальном сайте.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для заполнения документов оборудуются стульями, столами (стойками),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помещениях для должностных лиц, предоставляющих муниципальную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 Показатели доступности и качества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2.14.1. Показателем доступности и качества Муниципальной услуги является возможность: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получать муниципальную услугу своевременно и в соответствии со стандартом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получать информацию о результате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общего отдела.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2.14.2. Основные требования к качеству предоставления Муниципальной услуги: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своевременность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достоверность и полнота информирования гражданина о ходе рассмотрения его обращения;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удобство и доступность получения гражданином информации о порядке предоставления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2.14.3. 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2.14.4. При предоставлении Муниципальной услуги: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предоставлении Муниципальной услуги через БУ "МФЦ" прием и выдача документов осуществляется специалистами БУ "МФЦ". Для исполнения документ передается в администрацию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 Информация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услуги; о размерах и порядке их уплаты; о порядке обжалования действий (бездействия), а также решений должностных лиц и муниципальных служащих органов и организаций, участвующих в предоставлении услуги) заявитель может получить в секторе информирования, который включает в себя: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информационные стенды, содержащие актуальную и исчерпывающую информацию, необходимую для получения заявителями услуг;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консультационные окна для осуществления информирования о порядке предоставления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Заявители (представители заявителей) при предоставлении муниципальных услуг имеют право на обращение в любой многофункциональный центр на территории Краснодарского края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2.15.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2.15.1. Для получения муниципальной услуги заявители представляют заявления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документа, с применением усиленной квалифицированной электронной подписи: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через общей отдел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Динского района;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посредством МУ "Многофункциональный центр предоставления государственных и муниципальных услуг населению Динского района";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посредством использования информационно-телекоммуникационных технологий, включая использование Портала, а также использование универсальной электронной карты, с применением усиленной квалифицированной электронной подписи.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2.15.2. Заявителям предоставляется возможность получения информации о предоставляемой муниципальной услуге на Портале. Прием заявлений и документов, связанных с предоставлением муниципальной услуги, может осуществляться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2.15.3. 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 производится информирование о порядке предоставления муниципальной услуги, а также предоставляется возможность дистанционно получить формы документов, необходимые для получения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форме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 Предоставление Муниципальной услуги общим отделом администрации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Организация предоставления Муниципальной услуги общим отделом включает в себя следующие административные процедуры: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прием документов у заявителей;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рассмотрение заявления, поступившего в том числе и в электронной форме;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принятие решения о предоставлении Муниципальной услуги общим отделом и выдача разрешения на право организации розничных рынков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либо отказ в предоставлении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выдача заявителю документа, являющегося результатом предоставления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Прием документов у заявителей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 Основанием для начала административной процедуры является обращение в общий отдел или в БУ "МФЦ" заявителя, в том числе в электронной форме, с заявлением и приложенными к нему предусмотренными настоящим Административным регламентом документами.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предоставления Муниципальной услуги является обращение Заявителя в БУ "МФЦ" или непосредственно в общий отдел с пакетом документов, указанных в разделе 2.6. настоящего Административного регламента, необходимых для предоставления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приёме заявления и прилагаемых к нему документов специалист общего отдела, работник БУ "МФЦ":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проверяет соответствие представленных документов установленным требованиям, удостоверяясь, что: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тексты документов написаны разборчиво;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фамилия, имя и отчество заявителей, адрес места жительства написаны полностью;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 документах нет подчисток, приписок, зачёркнутых слов и иных не оговоренных в них исправлений;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документы не исполнены карандашом;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документы не имеют серьёзных повреждений, наличие которых не позволяет однозначно истолковать их содержание; срок действия документов не истёк;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документы содержат информацию, необходимую для предоставления Муниципальной услуги, указанной в заявлении; документы представлены в полном объёме;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 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верна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предоставлении заявителем оригиналов документов, предусмотренных пунктами 2.6.1 и раздела 2 Административного регламента, производит копии самостоятельно;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отсутствии оснований для отказа в приёме документов оформляет с использованием системы электронной очереди расписку о приёме документов, а при наличии таких оснований - расписку об отказе в приеме документов.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 регистрируется заявление, заявителю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 БУ "МФЦ". В общем отделе регистрация заявления о предоставлении муниципальной услуги и пакета документов, приложенного к заявлению, производится в день его поступления путем присвоения каждому заявлению уникального входящего номера.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регистрации заявления и выдачи заявителю расписки в получении документов или об отказе в приеме документов, составляет не более 20 минут.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общего отдела или БУ "МФЦ":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 сроке предоставления муниципальной услуги;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 возможности отказа в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принятия заявления и прилагаемых к нему документов в БУ "МФЦ", документы из БУ "МФЦ" в течение 1 рабочего дня передаются в общий отдел. Передача документов осуществляется на основании реестра, который составляется в 2 экземплярах и содержит дату и время передачи.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принятие от заявителя заявления и прилагаемых к нему документов специалистом общего отдела, а в случае принятия заявления работником БУ "МФЦ" - передача документов в общий отдел.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срок процедуры приема и регистрации заявления, а в случае принятия заявления работником БУ "МФЦ" - передача документов в общий отдел 1 рабочий день.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 Особенности выполнения административных процедур (действий) в электронной форме.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29" w:anchor="/document/12184522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апреля 2011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63-ФЗ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электронной подписи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30" w:anchor="/document/12177515/entry/211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статьями 21.1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31" w:anchor="/document/12177515/entry/212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21.2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27 июля 2010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210-ФЗ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заявление и документы в электронной форме представлены представителем физического или юридического лица,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заявления в электронной форме должно соответствовать содержанию заявления в виде бумажного документа.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осуществляются в соответствии с </w:t>
      </w:r>
      <w:hyperlink r:id="rId32" w:anchor="/document/70220262/entry/0" w:history="1">
        <w:r w:rsidRPr="00132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25 августа 2012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852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выполнения административной процедуры составляет один рабочий день.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работник департамента, осуществляющий прием документов, в течение трех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6 апреля 2011 года </w:t>
      </w:r>
      <w:r w:rsidR="00AF3139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63-ФЗ 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электронной подписи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послужили основанием для принятия указанного решения. Такое уведомление подписывается соответствующей усиленной квалифицированной подписью работника департамента, наделенного в установленном законом порядке указанной подписью, и направляется по адресу электронной почты заявителя.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за выполнение административной процедуры, являются: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работник общего отдела, осуществляющий прием документов;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работник общего отдела, наделенный в установленном законом порядке усиленной квалифицированной подписью - при подаче заявлений в электронной форме;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работники многофункциональных центров - при подаче заявлений через многофункциональные центры.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 Заявители (представители заявителей) при предоставлении муниципальных услуг имеют право на обращение в любой многофункциональный центр на территории Краснодарского края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 Рассмотрение заявления, поступившего в том числе и в электронной форме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 Юридическим фактом, инициирующим начало административной процедуры, является поступление заявления о выдаче разрешения на право организации розничных рынков на территории </w:t>
      </w:r>
      <w:r w:rsidR="002C60F2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Васюринского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- заявление о предоставлении Муниципальной услуги) и назначения им ответственного исполнителя по данному заявлению.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заявления о предоставлении Муниципальной услуги (с комплектом необходимых документов в достаточном объеме для принятия решения) выполняются административные процедуры, предусмотренные в подразделе 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о предоставлении Муниципальной услуги общим отделом</w:t>
      </w:r>
      <w:r w:rsidR="005A4BB4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 документов, необходимых для выполнения административной процедуры от заявителя, ответственный исполнитель общего отдела осуществляет их рассмотрение на предмет комплектности, а также оснований для отказа в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 В случае, если представлен неполный комплект документов, указанных в пункте 2.6. Административного регламента, ответственный исполнитель общего отдела обеспечивает подготовку и подписание начальником общего отдела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представлен неполный комплект документов, к решению об отказе в предоставлении Муниципальной услуги прилагаются (возвращаются) представленные заявителем документы.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подготовки такого решения составляет 1 рабочий день (входит в общий срок предоставления Муниципальной услуги и соотносится с пунктом 3.3.1. Административного регламента).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ответственный исполнитель общего отдела обеспечивает подготовку, </w:t>
      </w: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подписание начальником общего отдела и направление в адрес заявителя решения об отказе.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3.3.3. 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общего отдела обеспечивает выполнение дальнейших административных процедур, предусмотренных Административным регламентом.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3.3.4. Результатом настоящей административной процедуры является подготовка соответствующего решения о выполнении дальнейших административных процедур, предусмотренных Административным регламентом либо об отказе в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3.3.5. 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срок процедуры рассмотрения заявления - 1 рабочий день.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 Принятие решения о предоставлении Муниципальной услуги</w:t>
      </w:r>
    </w:p>
    <w:p w:rsidR="00912100" w:rsidRPr="00132C46" w:rsidRDefault="00912100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 Юридическим фактом, инициирующим начало административное процедуры, является наличие полного комплекта документов в общем отделе для предоставления Муниципальной услуги.</w:t>
      </w: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ЖКХ и ЗИО администрации 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 сельского поселения</w:t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Е.В. Филимонова </w:t>
      </w: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7024C5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ЛИСТ СОГЛАСОВАНИЯ</w:t>
      </w:r>
    </w:p>
    <w:p w:rsidR="007024C5" w:rsidRPr="00132C46" w:rsidRDefault="007024C5" w:rsidP="007024C5">
      <w:pPr>
        <w:spacing w:before="100" w:beforeAutospacing="1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4C5" w:rsidRPr="00132C46" w:rsidRDefault="007024C5" w:rsidP="00702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Васюринского сельского поселения Динского района от ______________№ ________ </w:t>
      </w:r>
    </w:p>
    <w:p w:rsidR="007024C5" w:rsidRPr="00132C46" w:rsidRDefault="007024C5" w:rsidP="00702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административного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регламента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Васюринского сельского поселения Динского района по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предоставлению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муниципальной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услуги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Выдача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разрешений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право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организации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розничных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C46" w:rsidRPr="00132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рынков</w:t>
      </w:r>
      <w:r w:rsidR="00132C46" w:rsidRPr="0013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Васюринского сельского поселения</w:t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024C5" w:rsidRPr="00132C46" w:rsidRDefault="007024C5" w:rsidP="007024C5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4C5" w:rsidRPr="00132C46" w:rsidRDefault="007024C5" w:rsidP="007024C5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подготовлен и внесен: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отдела 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ЖКХ и ЗИО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Васюринского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Е.В. Филимоновой 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Проект согласован: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финансового отдела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Васюринского</w:t>
      </w:r>
    </w:p>
    <w:p w:rsidR="007024C5" w:rsidRPr="00132C46" w:rsidRDefault="007024C5" w:rsidP="007024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32C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А.В. Плешань</w:t>
      </w: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C5" w:rsidRPr="00132C46" w:rsidRDefault="007024C5" w:rsidP="00E7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4CD0" w:rsidRPr="00132C46" w:rsidRDefault="00D14CD0" w:rsidP="00E7387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4CD0" w:rsidRPr="00132C46" w:rsidSect="007024C5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F15"/>
    <w:multiLevelType w:val="hybridMultilevel"/>
    <w:tmpl w:val="822A05E6"/>
    <w:lvl w:ilvl="0" w:tplc="3EC6AC8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2100"/>
    <w:rsid w:val="000716CD"/>
    <w:rsid w:val="00132C46"/>
    <w:rsid w:val="002C60F2"/>
    <w:rsid w:val="005A4BB4"/>
    <w:rsid w:val="007024C5"/>
    <w:rsid w:val="00912100"/>
    <w:rsid w:val="00A30FB1"/>
    <w:rsid w:val="00AF3139"/>
    <w:rsid w:val="00D14CD0"/>
    <w:rsid w:val="00E73876"/>
    <w:rsid w:val="00F8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12100"/>
    <w:rPr>
      <w:i/>
      <w:iCs/>
    </w:rPr>
  </w:style>
  <w:style w:type="paragraph" w:customStyle="1" w:styleId="s1">
    <w:name w:val="s_1"/>
    <w:basedOn w:val="a"/>
    <w:rsid w:val="009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100"/>
    <w:rPr>
      <w:color w:val="0000FF"/>
      <w:u w:val="single"/>
    </w:rPr>
  </w:style>
  <w:style w:type="paragraph" w:customStyle="1" w:styleId="indent1">
    <w:name w:val="indent_1"/>
    <w:basedOn w:val="a"/>
    <w:rsid w:val="009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2100"/>
  </w:style>
  <w:style w:type="paragraph" w:customStyle="1" w:styleId="empty">
    <w:name w:val="empty"/>
    <w:basedOn w:val="a"/>
    <w:rsid w:val="009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3876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E73876"/>
    <w:rPr>
      <w:rFonts w:cs="Times New Roman"/>
      <w:b w:val="0"/>
      <w:color w:val="106BBE"/>
    </w:rPr>
  </w:style>
  <w:style w:type="paragraph" w:styleId="a9">
    <w:name w:val="No Spacing"/>
    <w:uiPriority w:val="99"/>
    <w:qFormat/>
    <w:rsid w:val="00E738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E73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2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9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64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57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46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www.vasyurinskaya.ru" TargetMode="External"/><Relationship Id="rId18" Type="http://schemas.openxmlformats.org/officeDocument/2006/relationships/hyperlink" Target="http://municipal.garant.ru/" TargetMode="External"/><Relationship Id="rId26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www.vasyurinskaya.ru" TargetMode="External"/><Relationship Id="rId17" Type="http://schemas.openxmlformats.org/officeDocument/2006/relationships/hyperlink" Target="http://municipal.garant.ru/" TargetMode="External"/><Relationship Id="rId25" Type="http://schemas.openxmlformats.org/officeDocument/2006/relationships/hyperlink" Target="http://municipal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29" Type="http://schemas.openxmlformats.org/officeDocument/2006/relationships/hyperlink" Target="http://municipal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" TargetMode="External"/><Relationship Id="rId24" Type="http://schemas.openxmlformats.org/officeDocument/2006/relationships/hyperlink" Target="http://municipal.garant.ru/" TargetMode="External"/><Relationship Id="rId32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syurinskaya.ru" TargetMode="External"/><Relationship Id="rId23" Type="http://schemas.openxmlformats.org/officeDocument/2006/relationships/hyperlink" Target="http://municipal.garant.ru/" TargetMode="External"/><Relationship Id="rId28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31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www.vasyurinskaya.ru" TargetMode="External"/><Relationship Id="rId22" Type="http://schemas.openxmlformats.org/officeDocument/2006/relationships/hyperlink" Target="http://municipal.garant.ru/" TargetMode="External"/><Relationship Id="rId27" Type="http://schemas.openxmlformats.org/officeDocument/2006/relationships/hyperlink" Target="http://municipal.garant.ru/" TargetMode="External"/><Relationship Id="rId30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3E291-CD0C-4BDA-9CE5-65A2ECF3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7516</Words>
  <Characters>42844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Comsysasus</dc:creator>
  <cp:lastModifiedBy>Comsysasus</cp:lastModifiedBy>
  <cp:revision>4</cp:revision>
  <cp:lastPrinted>2018-06-25T12:20:00Z</cp:lastPrinted>
  <dcterms:created xsi:type="dcterms:W3CDTF">2018-06-23T12:06:00Z</dcterms:created>
  <dcterms:modified xsi:type="dcterms:W3CDTF">2018-06-25T12:42:00Z</dcterms:modified>
</cp:coreProperties>
</file>